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color w:val="000000"/>
          <w:sz w:val="32"/>
          <w:szCs w:val="32"/>
          <w:lang w:eastAsia="zh-CN"/>
        </w:rPr>
        <w:t>广市教体办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rPr>
        <w:t>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号</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广安市教育和体育局</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关于开展广安市第六届教学成果评奖工作的</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bCs/>
          <w:kern w:val="0"/>
          <w:sz w:val="44"/>
          <w:szCs w:val="44"/>
        </w:rPr>
        <w:t>通知</w:t>
      </w: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方正仿宋_GBK" w:cs="方正仿宋_GBK"/>
          <w:sz w:val="33"/>
          <w:szCs w:val="33"/>
        </w:rPr>
      </w:pP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szCs w:val="33"/>
        </w:rPr>
        <w:t>各区市县、各园区教育主管部门，市直属学校，广安职业技术学院，有关单位：</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color w:val="000000"/>
          <w:kern w:val="44"/>
          <w:sz w:val="33"/>
          <w:szCs w:val="33"/>
        </w:rPr>
        <w:t>教育科研是教育事业的重要组成部分，在教育事业发展中具有先导性和引领性作用。</w:t>
      </w:r>
      <w:r>
        <w:rPr>
          <w:rFonts w:hint="eastAsia" w:ascii="Times New Roman" w:hAnsi="Times New Roman" w:eastAsia="方正仿宋_GBK" w:cs="方正仿宋_GBK"/>
          <w:kern w:val="0"/>
          <w:sz w:val="33"/>
        </w:rPr>
        <w:t>为奖励基础教育和中等职业教育教学的研究成果，鼓励在教学活动中开展教育科学研究，推广教学成果，</w:t>
      </w:r>
      <w:r>
        <w:rPr>
          <w:rFonts w:hint="eastAsia" w:ascii="Times New Roman" w:hAnsi="Times New Roman" w:eastAsia="方正仿宋_GBK" w:cs="方正仿宋_GBK"/>
          <w:color w:val="000000"/>
          <w:kern w:val="44"/>
          <w:sz w:val="33"/>
          <w:szCs w:val="33"/>
        </w:rPr>
        <w:t>加快办区域性最好的教育，打造川东北教育高地，推进全市教育高质量发展，</w:t>
      </w:r>
      <w:r>
        <w:rPr>
          <w:rFonts w:hint="eastAsia" w:ascii="Times New Roman" w:hAnsi="Times New Roman" w:eastAsia="方正仿宋_GBK" w:cs="方正仿宋_GBK"/>
          <w:kern w:val="0"/>
          <w:sz w:val="33"/>
        </w:rPr>
        <w:t>根据《教学成果奖励条例》</w:t>
      </w:r>
      <w:r>
        <w:rPr>
          <w:rFonts w:hint="eastAsia" w:eastAsia="方正仿宋_GBK" w:cs="方正仿宋_GBK"/>
          <w:kern w:val="0"/>
          <w:sz w:val="33"/>
          <w:lang w:eastAsia="zh-CN"/>
        </w:rPr>
        <w:t>（</w:t>
      </w:r>
      <w:r>
        <w:rPr>
          <w:rFonts w:hint="eastAsia" w:ascii="Times New Roman" w:hAnsi="Times New Roman" w:eastAsia="方正仿宋_GBK" w:cs="方正仿宋_GBK"/>
          <w:kern w:val="0"/>
          <w:sz w:val="33"/>
        </w:rPr>
        <w:t>中华人民共和国国务院令第151号</w:t>
      </w:r>
      <w:r>
        <w:rPr>
          <w:rFonts w:hint="eastAsia" w:eastAsia="方正仿宋_GBK" w:cs="方正仿宋_GBK"/>
          <w:kern w:val="0"/>
          <w:sz w:val="33"/>
          <w:lang w:eastAsia="zh-CN"/>
        </w:rPr>
        <w:t>）</w:t>
      </w:r>
      <w:r>
        <w:rPr>
          <w:rFonts w:hint="eastAsia" w:ascii="Times New Roman" w:hAnsi="Times New Roman" w:eastAsia="方正仿宋_GBK" w:cs="方正仿宋_GBK"/>
          <w:kern w:val="0"/>
          <w:sz w:val="33"/>
        </w:rPr>
        <w:t>和《四川省教学成果奖励办法》（四川省人民政府令第92号），《广安市教学成果评选奖励办法》（广安市人民政府令第30号），经市政府同意，决定开展广安市第六届教学成果评奖工作。请务</w:t>
      </w:r>
      <w:r>
        <w:rPr>
          <w:rFonts w:hint="eastAsia" w:ascii="Times New Roman" w:hAnsi="Times New Roman" w:eastAsia="方正仿宋_GBK" w:cs="方正仿宋_GBK"/>
          <w:color w:val="000000"/>
          <w:kern w:val="0"/>
          <w:sz w:val="33"/>
        </w:rPr>
        <w:t>必高度重视，加强领导，认真做好宣传</w:t>
      </w:r>
      <w:r>
        <w:rPr>
          <w:rFonts w:hint="eastAsia" w:ascii="Times New Roman" w:hAnsi="Times New Roman" w:eastAsia="方正仿宋_GBK" w:cs="方正仿宋_GBK"/>
          <w:kern w:val="0"/>
          <w:sz w:val="33"/>
        </w:rPr>
        <w:t>、申报、初评、推荐和各项评审工作。</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本届教学成果奖的材料接收截止日期为2019年9月20日，过期不予受理。</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联系人：广安市教育科学研究所  何学军   颜琳</w:t>
      </w:r>
    </w:p>
    <w:p>
      <w:pPr>
        <w:keepNext w:val="0"/>
        <w:keepLines w:val="0"/>
        <w:pageBreakBefore w:val="0"/>
        <w:widowControl w:val="0"/>
        <w:kinsoku/>
        <w:wordWrap/>
        <w:overflowPunct/>
        <w:topLinePunct w:val="0"/>
        <w:autoSpaceDE/>
        <w:autoSpaceDN/>
        <w:bidi w:val="0"/>
        <w:adjustRightInd/>
        <w:spacing w:line="590" w:lineRule="exact"/>
        <w:ind w:firstLine="660" w:firstLineChars="2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联系电话：0826-2332115     0826-2330499。</w:t>
      </w:r>
    </w:p>
    <w:p>
      <w:pPr>
        <w:keepNext w:val="0"/>
        <w:keepLines w:val="0"/>
        <w:pageBreakBefore w:val="0"/>
        <w:widowControl w:val="0"/>
        <w:kinsoku/>
        <w:wordWrap/>
        <w:overflowPunct/>
        <w:topLinePunct w:val="0"/>
        <w:autoSpaceDE/>
        <w:autoSpaceDN/>
        <w:bidi w:val="0"/>
        <w:adjustRightInd/>
        <w:spacing w:line="590" w:lineRule="exact"/>
        <w:ind w:firstLine="660" w:firstLineChars="2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E-mail：56075600@qq.com。</w:t>
      </w: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方正仿宋_GBK" w:cs="方正仿宋_GBK"/>
          <w:kern w:val="0"/>
          <w:sz w:val="33"/>
        </w:rPr>
      </w:pPr>
    </w:p>
    <w:p>
      <w:pPr>
        <w:keepNext w:val="0"/>
        <w:keepLines w:val="0"/>
        <w:pageBreakBefore w:val="0"/>
        <w:widowControl w:val="0"/>
        <w:kinsoku/>
        <w:wordWrap/>
        <w:overflowPunct/>
        <w:topLinePunct w:val="0"/>
        <w:autoSpaceDE/>
        <w:autoSpaceDN/>
        <w:bidi w:val="0"/>
        <w:adjustRightInd/>
        <w:spacing w:line="590" w:lineRule="exact"/>
        <w:ind w:firstLine="660" w:firstLineChars="2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附件:1.广安市第六届教学成果评奖实施方案</w:t>
      </w:r>
    </w:p>
    <w:p>
      <w:pPr>
        <w:keepNext w:val="0"/>
        <w:keepLines w:val="0"/>
        <w:pageBreakBefore w:val="0"/>
        <w:widowControl w:val="0"/>
        <w:kinsoku/>
        <w:wordWrap/>
        <w:overflowPunct/>
        <w:topLinePunct w:val="0"/>
        <w:autoSpaceDE/>
        <w:autoSpaceDN/>
        <w:bidi w:val="0"/>
        <w:adjustRightInd/>
        <w:spacing w:line="590" w:lineRule="exact"/>
        <w:ind w:firstLine="1485" w:firstLineChars="450"/>
        <w:jc w:val="left"/>
        <w:textAlignment w:val="auto"/>
        <w:rPr>
          <w:rFonts w:hint="eastAsia" w:ascii="Times New Roman" w:hAnsi="Times New Roman" w:eastAsia="方正仿宋_GBK" w:cs="方正仿宋_GBK"/>
          <w:spacing w:val="-10"/>
          <w:kern w:val="0"/>
          <w:sz w:val="33"/>
        </w:rPr>
      </w:pPr>
      <w:r>
        <w:rPr>
          <w:rFonts w:hint="eastAsia" w:ascii="Times New Roman" w:hAnsi="Times New Roman" w:eastAsia="方正仿宋_GBK" w:cs="方正仿宋_GBK"/>
          <w:kern w:val="0"/>
          <w:sz w:val="33"/>
        </w:rPr>
        <w:t>2.广安市第六届教学成果奖</w:t>
      </w:r>
      <w:r>
        <w:rPr>
          <w:rFonts w:hint="eastAsia" w:ascii="Times New Roman" w:hAnsi="Times New Roman" w:eastAsia="方正仿宋_GBK" w:cs="方正仿宋_GBK"/>
          <w:spacing w:val="-10"/>
          <w:kern w:val="0"/>
          <w:sz w:val="33"/>
        </w:rPr>
        <w:t>评审委员会</w:t>
      </w:r>
    </w:p>
    <w:p>
      <w:pPr>
        <w:keepNext w:val="0"/>
        <w:keepLines w:val="0"/>
        <w:pageBreakBefore w:val="0"/>
        <w:widowControl w:val="0"/>
        <w:kinsoku/>
        <w:wordWrap/>
        <w:overflowPunct/>
        <w:topLinePunct w:val="0"/>
        <w:autoSpaceDE/>
        <w:autoSpaceDN/>
        <w:bidi w:val="0"/>
        <w:adjustRightInd/>
        <w:spacing w:line="590" w:lineRule="exact"/>
        <w:ind w:firstLine="1485" w:firstLineChars="4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3.广安市第六届教学成果奖申请·评审书</w:t>
      </w:r>
    </w:p>
    <w:p>
      <w:pPr>
        <w:keepNext w:val="0"/>
        <w:keepLines w:val="0"/>
        <w:pageBreakBefore w:val="0"/>
        <w:widowControl w:val="0"/>
        <w:kinsoku/>
        <w:wordWrap/>
        <w:overflowPunct/>
        <w:topLinePunct w:val="0"/>
        <w:autoSpaceDE/>
        <w:autoSpaceDN/>
        <w:bidi w:val="0"/>
        <w:adjustRightInd/>
        <w:spacing w:line="590" w:lineRule="exact"/>
        <w:ind w:firstLine="1485" w:firstLineChars="4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4.广安市第六届教学成果奖简述书</w:t>
      </w:r>
    </w:p>
    <w:p>
      <w:pPr>
        <w:keepNext w:val="0"/>
        <w:keepLines w:val="0"/>
        <w:pageBreakBefore w:val="0"/>
        <w:widowControl w:val="0"/>
        <w:kinsoku/>
        <w:wordWrap/>
        <w:overflowPunct/>
        <w:topLinePunct w:val="0"/>
        <w:autoSpaceDE/>
        <w:autoSpaceDN/>
        <w:bidi w:val="0"/>
        <w:adjustRightInd/>
        <w:spacing w:line="590" w:lineRule="exact"/>
        <w:ind w:firstLine="1485" w:firstLineChars="450"/>
        <w:jc w:val="left"/>
        <w:textAlignment w:val="auto"/>
        <w:rPr>
          <w:rFonts w:hint="eastAsia" w:ascii="Times New Roman" w:hAnsi="Times New Roman" w:eastAsia="方正仿宋_GBK" w:cs="方正仿宋_GBK"/>
          <w:spacing w:val="-6"/>
          <w:kern w:val="0"/>
          <w:sz w:val="33"/>
        </w:rPr>
      </w:pPr>
      <w:r>
        <w:rPr>
          <w:rFonts w:hint="eastAsia" w:ascii="Times New Roman" w:hAnsi="Times New Roman" w:eastAsia="方正仿宋_GBK" w:cs="方正仿宋_GBK"/>
          <w:kern w:val="0"/>
          <w:sz w:val="33"/>
        </w:rPr>
        <w:t>5</w:t>
      </w:r>
      <w:r>
        <w:rPr>
          <w:rFonts w:hint="eastAsia" w:eastAsia="方正仿宋_GBK" w:cs="方正仿宋_GBK"/>
          <w:kern w:val="0"/>
          <w:sz w:val="33"/>
          <w:lang w:val="en-US" w:eastAsia="zh-CN"/>
        </w:rPr>
        <w:t>.</w:t>
      </w:r>
      <w:r>
        <w:rPr>
          <w:rFonts w:hint="eastAsia" w:ascii="Times New Roman" w:hAnsi="Times New Roman" w:eastAsia="方正仿宋_GBK" w:cs="方正仿宋_GBK"/>
          <w:spacing w:val="-6"/>
          <w:kern w:val="0"/>
          <w:sz w:val="33"/>
        </w:rPr>
        <w:t>《评审书》和《简述书》中的“成果编号”规则</w:t>
      </w:r>
    </w:p>
    <w:p>
      <w:pPr>
        <w:keepNext w:val="0"/>
        <w:keepLines w:val="0"/>
        <w:pageBreakBefore w:val="0"/>
        <w:widowControl w:val="0"/>
        <w:kinsoku/>
        <w:wordWrap/>
        <w:overflowPunct/>
        <w:topLinePunct w:val="0"/>
        <w:autoSpaceDE/>
        <w:autoSpaceDN/>
        <w:bidi w:val="0"/>
        <w:adjustRightInd/>
        <w:spacing w:line="590" w:lineRule="exact"/>
        <w:ind w:firstLine="1485" w:firstLineChars="4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6.广安市第六届教学成果申奖公示</w:t>
      </w:r>
    </w:p>
    <w:p>
      <w:pPr>
        <w:keepNext w:val="0"/>
        <w:keepLines w:val="0"/>
        <w:pageBreakBefore w:val="0"/>
        <w:widowControl w:val="0"/>
        <w:kinsoku/>
        <w:wordWrap/>
        <w:overflowPunct/>
        <w:topLinePunct w:val="0"/>
        <w:autoSpaceDE/>
        <w:autoSpaceDN/>
        <w:bidi w:val="0"/>
        <w:adjustRightInd/>
        <w:spacing w:line="590" w:lineRule="exact"/>
        <w:ind w:firstLine="1485" w:firstLineChars="4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7．广安市第六届教学成果申奖推荐汇总表</w:t>
      </w: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方正仿宋_GBK" w:cs="方正仿宋_GBK"/>
          <w:kern w:val="0"/>
          <w:sz w:val="33"/>
        </w:rPr>
      </w:pP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Times New Roman" w:hAnsi="Times New Roman" w:eastAsia="方正仿宋_GBK" w:cs="方正仿宋_GBK"/>
          <w:kern w:val="0"/>
          <w:sz w:val="33"/>
        </w:rPr>
      </w:pPr>
    </w:p>
    <w:p>
      <w:pPr>
        <w:keepNext w:val="0"/>
        <w:keepLines w:val="0"/>
        <w:pageBreakBefore w:val="0"/>
        <w:widowControl w:val="0"/>
        <w:kinsoku/>
        <w:wordWrap/>
        <w:overflowPunct/>
        <w:topLinePunct w:val="0"/>
        <w:autoSpaceDE/>
        <w:autoSpaceDN/>
        <w:bidi w:val="0"/>
        <w:adjustRightInd/>
        <w:spacing w:line="590" w:lineRule="exact"/>
        <w:ind w:right="204" w:rightChars="0" w:firstLine="5115" w:firstLineChars="15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广安市教育和体育局</w:t>
      </w:r>
    </w:p>
    <w:p>
      <w:pPr>
        <w:keepNext w:val="0"/>
        <w:keepLines w:val="0"/>
        <w:pageBreakBefore w:val="0"/>
        <w:widowControl w:val="0"/>
        <w:kinsoku/>
        <w:wordWrap/>
        <w:overflowPunct/>
        <w:topLinePunct w:val="0"/>
        <w:autoSpaceDE/>
        <w:autoSpaceDN/>
        <w:bidi w:val="0"/>
        <w:adjustRightInd/>
        <w:spacing w:line="590" w:lineRule="exact"/>
        <w:ind w:right="202" w:rightChars="63" w:firstLine="5478" w:firstLineChars="1660"/>
        <w:jc w:val="left"/>
        <w:textAlignment w:val="auto"/>
        <w:rPr>
          <w:rFonts w:hint="eastAsia" w:ascii="Times New Roman" w:hAnsi="Times New Roman" w:eastAsia="方正仿宋_GBK" w:cs="方正仿宋_GBK"/>
          <w:kern w:val="0"/>
          <w:sz w:val="33"/>
        </w:rPr>
        <w:sectPr>
          <w:footerReference r:id="rId3" w:type="default"/>
          <w:footerReference r:id="rId4" w:type="even"/>
          <w:pgSz w:w="11906" w:h="16838"/>
          <w:pgMar w:top="2041" w:right="1531" w:bottom="1701" w:left="1531" w:header="850" w:footer="1304" w:gutter="0"/>
          <w:pgNumType w:fmt="decimal"/>
          <w:cols w:space="0" w:num="1"/>
          <w:rtlGutter w:val="0"/>
          <w:docGrid w:linePitch="312" w:charSpace="0"/>
        </w:sectPr>
      </w:pPr>
      <w:r>
        <w:rPr>
          <w:rFonts w:hint="eastAsia" w:ascii="Times New Roman" w:hAnsi="Times New Roman" w:eastAsia="方正仿宋_GBK" w:cs="方正仿宋_GBK"/>
          <w:kern w:val="0"/>
          <w:sz w:val="33"/>
        </w:rPr>
        <w:t>2019年4月</w:t>
      </w:r>
      <w:r>
        <w:rPr>
          <w:rFonts w:hint="eastAsia" w:eastAsia="方正仿宋_GBK" w:cs="方正仿宋_GBK"/>
          <w:kern w:val="0"/>
          <w:sz w:val="33"/>
          <w:lang w:val="en-US" w:eastAsia="zh-CN"/>
        </w:rPr>
        <w:t>4</w:t>
      </w:r>
      <w:r>
        <w:rPr>
          <w:rFonts w:hint="eastAsia" w:ascii="Times New Roman" w:hAnsi="Times New Roman" w:eastAsia="方正仿宋_GBK" w:cs="方正仿宋_GBK"/>
          <w:kern w:val="0"/>
          <w:sz w:val="33"/>
        </w:rPr>
        <w:t>日</w:t>
      </w:r>
    </w:p>
    <w:p>
      <w:pPr>
        <w:keepNext w:val="0"/>
        <w:keepLines w:val="0"/>
        <w:pageBreakBefore w:val="0"/>
        <w:widowControl w:val="0"/>
        <w:kinsoku/>
        <w:overflowPunct/>
        <w:topLinePunct w:val="0"/>
        <w:bidi w:val="0"/>
        <w:spacing w:line="590" w:lineRule="exact"/>
        <w:jc w:val="left"/>
        <w:textAlignment w:val="auto"/>
        <w:rPr>
          <w:rFonts w:hint="default" w:ascii="Times New Roman" w:hAnsi="Times New Roman" w:eastAsia="方正黑体_GBK" w:cs="Times New Roman"/>
          <w:kern w:val="0"/>
          <w:sz w:val="33"/>
        </w:rPr>
      </w:pPr>
      <w:r>
        <w:rPr>
          <w:rFonts w:hint="default" w:ascii="Times New Roman" w:hAnsi="Times New Roman" w:eastAsia="方正黑体_GBK" w:cs="Times New Roman"/>
          <w:kern w:val="0"/>
          <w:sz w:val="33"/>
        </w:rPr>
        <w:t>附件1</w:t>
      </w:r>
    </w:p>
    <w:p>
      <w:pPr>
        <w:keepNext w:val="0"/>
        <w:keepLines w:val="0"/>
        <w:pageBreakBefore w:val="0"/>
        <w:widowControl w:val="0"/>
        <w:kinsoku/>
        <w:overflowPunct/>
        <w:topLinePunct w:val="0"/>
        <w:bidi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广安市第六届教学成果评奖实施方案</w:t>
      </w:r>
    </w:p>
    <w:p>
      <w:pPr>
        <w:keepNext w:val="0"/>
        <w:keepLines w:val="0"/>
        <w:pageBreakBefore w:val="0"/>
        <w:widowControl w:val="0"/>
        <w:kinsoku/>
        <w:overflowPunct/>
        <w:topLinePunct w:val="0"/>
        <w:bidi w:val="0"/>
        <w:spacing w:line="590" w:lineRule="exact"/>
        <w:ind w:firstLine="646" w:firstLineChars="196"/>
        <w:jc w:val="left"/>
        <w:textAlignment w:val="auto"/>
        <w:rPr>
          <w:rFonts w:hint="eastAsia" w:ascii="Times New Roman" w:hAnsi="Times New Roman" w:eastAsia="方正仿宋_GBK" w:cs="方正仿宋_GBK"/>
          <w:bCs/>
          <w:kern w:val="0"/>
          <w:sz w:val="33"/>
        </w:rPr>
      </w:pPr>
    </w:p>
    <w:p>
      <w:pPr>
        <w:keepNext w:val="0"/>
        <w:keepLines w:val="0"/>
        <w:pageBreakBefore w:val="0"/>
        <w:widowControl w:val="0"/>
        <w:kinsoku/>
        <w:overflowPunct/>
        <w:topLinePunct w:val="0"/>
        <w:bidi w:val="0"/>
        <w:spacing w:line="590" w:lineRule="exact"/>
        <w:ind w:firstLine="646" w:firstLineChars="196"/>
        <w:jc w:val="left"/>
        <w:textAlignment w:val="auto"/>
        <w:rPr>
          <w:rFonts w:hint="eastAsia" w:ascii="方正黑体_GBK" w:hAnsi="方正黑体_GBK" w:eastAsia="方正黑体_GBK" w:cs="方正黑体_GBK"/>
          <w:kern w:val="0"/>
          <w:sz w:val="33"/>
        </w:rPr>
      </w:pPr>
      <w:r>
        <w:rPr>
          <w:rFonts w:hint="eastAsia" w:ascii="方正黑体_GBK" w:hAnsi="方正黑体_GBK" w:eastAsia="方正黑体_GBK" w:cs="方正黑体_GBK"/>
          <w:bCs/>
          <w:kern w:val="0"/>
          <w:sz w:val="33"/>
        </w:rPr>
        <w:t>一、评奖对象及条件</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评奖对象是在普通教育领域反映了教育教学规律，具有独创性、新颖性、实用性，并已对提高教育教学质量产生了明显改革效益的教学方案或教育改革成果。</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b/>
          <w:kern w:val="0"/>
          <w:sz w:val="33"/>
        </w:rPr>
      </w:pPr>
      <w:r>
        <w:rPr>
          <w:rFonts w:hint="eastAsia" w:ascii="Times New Roman" w:hAnsi="Times New Roman" w:eastAsia="方正仿宋_GBK" w:cs="方正仿宋_GBK"/>
          <w:kern w:val="0"/>
          <w:sz w:val="33"/>
        </w:rPr>
        <w:t>成果内容包括</w:t>
      </w:r>
      <w:r>
        <w:rPr>
          <w:rFonts w:hint="eastAsia" w:ascii="Times New Roman" w:hAnsi="Times New Roman" w:eastAsia="方正仿宋_GBK" w:cs="方正仿宋_GBK"/>
          <w:b/>
          <w:kern w:val="0"/>
          <w:sz w:val="33"/>
        </w:rPr>
        <w:t>教学研究成果</w:t>
      </w:r>
      <w:r>
        <w:rPr>
          <w:rFonts w:hint="eastAsia" w:ascii="Times New Roman" w:hAnsi="Times New Roman" w:eastAsia="方正仿宋_GBK" w:cs="方正仿宋_GBK"/>
          <w:kern w:val="0"/>
          <w:sz w:val="33"/>
        </w:rPr>
        <w:t>（反映课程及教学改革与实践探究的成果，包括课程、教学、评价、资源建设等，可以是综合性的，也可以在某些方面有所侧重）和</w:t>
      </w:r>
      <w:r>
        <w:rPr>
          <w:rFonts w:hint="eastAsia" w:ascii="Times New Roman" w:hAnsi="Times New Roman" w:eastAsia="方正仿宋_GBK" w:cs="方正仿宋_GBK"/>
          <w:b/>
          <w:kern w:val="0"/>
          <w:sz w:val="33"/>
        </w:rPr>
        <w:t>教育研究成果</w:t>
      </w:r>
      <w:r>
        <w:rPr>
          <w:rFonts w:hint="eastAsia" w:ascii="Times New Roman" w:hAnsi="Times New Roman" w:eastAsia="方正仿宋_GBK" w:cs="方正仿宋_GBK"/>
          <w:kern w:val="0"/>
          <w:sz w:val="33"/>
        </w:rPr>
        <w:t>（反映教育管理改革与事业发展的成果，包括师资队伍、现代学校制度、区域教育监测与评价及其他综合改革的成果等）两大方面。</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kern w:val="0"/>
          <w:sz w:val="33"/>
        </w:rPr>
        <w:t>成果来源可以是各级各类课题或自选项目；成果类型相应地分为课题成果和个体经验。</w:t>
      </w:r>
      <w:r>
        <w:rPr>
          <w:rFonts w:hint="eastAsia" w:ascii="Times New Roman" w:hAnsi="Times New Roman" w:eastAsia="方正仿宋_GBK" w:cs="方正仿宋_GBK"/>
          <w:sz w:val="33"/>
        </w:rPr>
        <w:t>县级及以上课题研究的成果必须经县级或以上教科研机构组织的专家鉴定并结题，校级课题研究成果必须按照各县有关规定进行成果鉴定并结题，自选项目研究成果必须经市级或以上教科研机构组织的专家鉴定，方可申报成果奖。</w:t>
      </w:r>
    </w:p>
    <w:p>
      <w:pPr>
        <w:keepNext w:val="0"/>
        <w:keepLines w:val="0"/>
        <w:pageBreakBefore w:val="0"/>
        <w:widowControl w:val="0"/>
        <w:shd w:val="clear" w:color="auto" w:fill="FFFFFF"/>
        <w:kinsoku/>
        <w:overflowPunct/>
        <w:topLinePunct w:val="0"/>
        <w:bidi w:val="0"/>
        <w:spacing w:line="590" w:lineRule="exact"/>
        <w:ind w:firstLine="742" w:firstLineChars="225"/>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color w:val="000000"/>
          <w:kern w:val="0"/>
          <w:sz w:val="33"/>
        </w:rPr>
        <w:t>经过一年以上实践检验，具备下列条件的，可以申请市级教学成果奖：市内首创；在理论、实践方面具有先进性；取得了显著成效的教育教学改革方案和教育教学科研成果，在全市产生了一定的影响；创造性地推广应用已有教学成果，并取得显著成效。成果</w:t>
      </w:r>
      <w:r>
        <w:rPr>
          <w:rFonts w:hint="eastAsia" w:ascii="Times New Roman" w:hAnsi="Times New Roman" w:eastAsia="方正仿宋_GBK" w:cs="方正仿宋_GBK"/>
          <w:kern w:val="0"/>
          <w:sz w:val="33"/>
        </w:rPr>
        <w:t>形成时间一般应为市第五届教学成果评奖之后。创造性地推广应用教学成果并取得显著成效的，也可申请市级教学成果奖。</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已获市、省、部级及以上奖励的成果不得申请本届教学成果奖。</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二、奖励范围</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奖励范围是</w:t>
      </w:r>
      <w:r>
        <w:rPr>
          <w:rFonts w:hint="eastAsia" w:ascii="Times New Roman" w:hAnsi="Times New Roman" w:eastAsia="方正仿宋_GBK" w:cs="方正仿宋_GBK"/>
          <w:color w:val="000000"/>
          <w:kern w:val="0"/>
          <w:sz w:val="33"/>
        </w:rPr>
        <w:t>广安市行政区域内的各级各类学校、各级各类教育教学机构、学术团体以及其他社会组织和单位、教师和其他公民。</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三、申报限额</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rPr>
        <w:t>作为成果完成人，每人最多申报一项成果。每项成果的完成人数量不超过6人。</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rPr>
        <w:t>作为成果完成单位，原则上只申报1项成果。每项成果的完成单位数量不超过3个。</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根据各区市教育规模和事业发展现状，分配申报限额：广安区18项，前锋区14项，华蓥市14项，岳池县25项，武胜县25项，邻水县25项，各园区2项</w:t>
      </w:r>
      <w:r>
        <w:rPr>
          <w:rFonts w:hint="eastAsia" w:ascii="Times New Roman" w:hAnsi="Times New Roman" w:eastAsia="方正仿宋_GBK" w:cs="方正仿宋_GBK"/>
          <w:sz w:val="33"/>
          <w:szCs w:val="33"/>
        </w:rPr>
        <w:t>。</w:t>
      </w:r>
      <w:r>
        <w:rPr>
          <w:rFonts w:hint="eastAsia" w:ascii="Times New Roman" w:hAnsi="Times New Roman" w:eastAsia="方正仿宋_GBK" w:cs="方正仿宋_GBK"/>
          <w:kern w:val="0"/>
          <w:sz w:val="33"/>
        </w:rPr>
        <w:t>各区市县推荐反映农村学校教育教学的成果、中职成果占比不得低于40％。</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四、奖项设置</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成果奖设一等奖、二等奖、三等奖。</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成果奖共设90项左右。其中，一等奖约15项，二等奖约20项，三等奖约55项。</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五、组织领导</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广安市教学成果奖的评审工作由广安市教育和体育局负责主管。市教育和体育局成立教学成果奖评审委员会（以下简称“市评委会”）；评审委员会设办公室（以下简称“市评审办”）在广安市教育科学研究所，负责处理评奖日常工作（附件2）。</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各区市县教科体局和市直属有关单位是成果申报的推荐单位，负责组织本区域或单位的成果初评、公示推荐等工作。</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六、申报材料</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Times New Roman" w:hAnsi="Times New Roman" w:eastAsia="方正仿宋_GBK" w:cs="方正仿宋_GBK"/>
          <w:b/>
          <w:kern w:val="0"/>
          <w:sz w:val="33"/>
        </w:rPr>
      </w:pPr>
      <w:r>
        <w:rPr>
          <w:rFonts w:hint="eastAsia" w:ascii="方正楷体_GBK" w:hAnsi="方正楷体_GBK" w:eastAsia="方正楷体_GBK" w:cs="方正楷体_GBK"/>
          <w:b/>
          <w:bCs/>
          <w:kern w:val="0"/>
          <w:sz w:val="33"/>
        </w:rPr>
        <w:t>（一）《广安市教学成果奖申请</w:t>
      </w:r>
      <w:r>
        <w:rPr>
          <w:rFonts w:hint="eastAsia" w:ascii="方正楷体_GBK" w:hAnsi="方正楷体_GBK" w:eastAsia="方正楷体_GBK" w:cs="方正楷体_GBK"/>
          <w:b/>
          <w:bCs/>
          <w:sz w:val="33"/>
        </w:rPr>
        <w:t>•</w:t>
      </w:r>
      <w:r>
        <w:rPr>
          <w:rFonts w:hint="eastAsia" w:ascii="方正楷体_GBK" w:hAnsi="方正楷体_GBK" w:eastAsia="方正楷体_GBK" w:cs="方正楷体_GBK"/>
          <w:b/>
          <w:bCs/>
          <w:kern w:val="0"/>
          <w:sz w:val="33"/>
        </w:rPr>
        <w:t>评审书》</w:t>
      </w:r>
      <w:r>
        <w:rPr>
          <w:rFonts w:hint="eastAsia" w:ascii="Times New Roman" w:hAnsi="Times New Roman" w:eastAsia="方正仿宋_GBK" w:cs="方正仿宋_GBK"/>
          <w:kern w:val="0"/>
          <w:sz w:val="33"/>
        </w:rPr>
        <w:t>（附件3）</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在成果的方案设计论证、实验发展、实施过程中做出主要贡献的单位、个人可作为成果的完成单位和完成人。每项成果的完成人不超过6人，完成单位不超过3个。</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Times New Roman" w:hAnsi="Times New Roman" w:eastAsia="方正仿宋_GBK" w:cs="方正仿宋_GBK"/>
          <w:kern w:val="0"/>
          <w:sz w:val="33"/>
        </w:rPr>
      </w:pPr>
      <w:r>
        <w:rPr>
          <w:rFonts w:hint="eastAsia" w:ascii="方正楷体_GBK" w:hAnsi="方正楷体_GBK" w:eastAsia="方正楷体_GBK" w:cs="方正楷体_GBK"/>
          <w:b/>
          <w:bCs/>
          <w:kern w:val="0"/>
          <w:sz w:val="33"/>
        </w:rPr>
        <w:t>（二）《广安市教学成果奖简述书》</w:t>
      </w:r>
      <w:r>
        <w:rPr>
          <w:rFonts w:hint="eastAsia" w:ascii="Times New Roman" w:hAnsi="Times New Roman" w:eastAsia="方正仿宋_GBK" w:cs="方正仿宋_GBK"/>
          <w:kern w:val="0"/>
          <w:sz w:val="33"/>
        </w:rPr>
        <w:t>（附件4）</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简述书是盲评的重要依据，不得出现课题组研究人员的姓名、工作单位、所在区市县等信息，违者取消参评资格。</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Times New Roman" w:hAnsi="Times New Roman" w:eastAsia="方正仿宋_GBK" w:cs="方正仿宋_GBK"/>
          <w:kern w:val="0"/>
          <w:sz w:val="33"/>
        </w:rPr>
      </w:pPr>
      <w:r>
        <w:rPr>
          <w:rFonts w:hint="eastAsia" w:ascii="方正楷体_GBK" w:hAnsi="方正楷体_GBK" w:eastAsia="方正楷体_GBK" w:cs="方正楷体_GBK"/>
          <w:b/>
          <w:bCs/>
          <w:kern w:val="0"/>
          <w:sz w:val="33"/>
        </w:rPr>
        <w:t>（三）广安市教学成果公示</w:t>
      </w:r>
      <w:r>
        <w:rPr>
          <w:rFonts w:hint="eastAsia" w:ascii="Times New Roman" w:hAnsi="Times New Roman" w:eastAsia="方正仿宋_GBK" w:cs="方正仿宋_GBK"/>
          <w:kern w:val="0"/>
          <w:sz w:val="33"/>
        </w:rPr>
        <w:t>（附件6）</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申报的成果必须在有关完成单位，就其真实性、完成人、完成单位等信息，公示5个工作日无异议后，方可申报评奖。</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方正楷体_GBK" w:hAnsi="方正楷体_GBK" w:eastAsia="方正楷体_GBK" w:cs="方正楷体_GBK"/>
          <w:b/>
          <w:bCs/>
          <w:kern w:val="0"/>
          <w:sz w:val="33"/>
        </w:rPr>
      </w:pPr>
      <w:r>
        <w:rPr>
          <w:rFonts w:hint="eastAsia" w:ascii="方正楷体_GBK" w:hAnsi="方正楷体_GBK" w:eastAsia="方正楷体_GBK" w:cs="方正楷体_GBK"/>
          <w:b/>
          <w:bCs/>
          <w:kern w:val="0"/>
          <w:sz w:val="33"/>
        </w:rPr>
        <w:t>（四）其他支撑材料</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课题研究成果要有成果报告、工作报告、检测报告、成果鉴定书等。自选项目研究成果要有成果报告、专家鉴定意见等。如有已公开发表的论文、出版的专编著、新闻报导、案例集、结题或获奖证书、有关音像制品等，也可作为支撑材料提交。</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方正楷体_GBK" w:hAnsi="方正楷体_GBK" w:eastAsia="方正楷体_GBK" w:cs="方正楷体_GBK"/>
          <w:b/>
          <w:bCs/>
          <w:kern w:val="0"/>
          <w:sz w:val="33"/>
        </w:rPr>
      </w:pPr>
      <w:r>
        <w:rPr>
          <w:rFonts w:hint="eastAsia" w:ascii="方正楷体_GBK" w:hAnsi="方正楷体_GBK" w:eastAsia="方正楷体_GBK" w:cs="方正楷体_GBK"/>
          <w:b/>
          <w:bCs/>
          <w:kern w:val="0"/>
          <w:sz w:val="33"/>
        </w:rPr>
        <w:t>（五）材料装订</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rPr>
        <w:t>每项成果的纸质材料分别装成二袋。其中一袋只装《简述书》（一式五份），另外一袋装支撑材料（一式一份。支撑材料按序装订成册，依次为：推荐公示、评审书、专家鉴定意见、成果报告、</w:t>
      </w:r>
      <w:r>
        <w:rPr>
          <w:rFonts w:hint="eastAsia" w:ascii="Times New Roman" w:hAnsi="Times New Roman" w:eastAsia="方正仿宋_GBK" w:cs="方正仿宋_GBK"/>
          <w:kern w:val="0"/>
          <w:sz w:val="33"/>
        </w:rPr>
        <w:t>工作报告、检测报告、</w:t>
      </w:r>
      <w:r>
        <w:rPr>
          <w:rFonts w:hint="eastAsia" w:ascii="Times New Roman" w:hAnsi="Times New Roman" w:eastAsia="方正仿宋_GBK" w:cs="方正仿宋_GBK"/>
          <w:sz w:val="33"/>
        </w:rPr>
        <w:t>附件资料等）。每个袋上必须注明成果名称、成果第一完成单位、成果第一完成人、成果编号和袋内材料清单。</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rPr>
        <w:t>每项成果的电子材料与纸质材料相对应，分为两个文件夹，并置于一个总文件夹内（电子材料不超过20M），不得有单独的图像和音频资料。</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所有申请评奖成果材料，由市评审办存档，不予退还。</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七、申报程序</w:t>
      </w:r>
    </w:p>
    <w:p>
      <w:pPr>
        <w:keepNext w:val="0"/>
        <w:keepLines w:val="0"/>
        <w:pageBreakBefore w:val="0"/>
        <w:widowControl w:val="0"/>
        <w:shd w:val="clear" w:color="auto" w:fill="FFFFFF"/>
        <w:kinsoku/>
        <w:overflowPunct/>
        <w:topLinePunct w:val="0"/>
        <w:bidi w:val="0"/>
        <w:spacing w:line="590" w:lineRule="exact"/>
        <w:ind w:firstLine="56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rPr>
        <w:t>市级以上单位（含市级）及该单位所属个人，由该单位筛选后向市教育行政部门申报。各区市县所属单位和该单位所属个人，按隶属关系向区市县教育行政部门申报，由各区市县教育行政部门筛选后向市教育行政部门推荐。单位和个人联合取得的教学成果申报市级教学成果奖，由项目主持单位或主持人按前款规定申报。</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sz w:val="33"/>
        </w:rPr>
        <w:t>市评审办不受理上述程序以外的其他成果申奖。</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八、评奖程序</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广安市教学成果奖的评审工作坚持公开、公平和公正原则，接受社会监督。</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方正楷体_GBK" w:hAnsi="方正楷体_GBK" w:eastAsia="方正楷体_GBK" w:cs="方正楷体_GBK"/>
          <w:b/>
          <w:bCs/>
          <w:kern w:val="0"/>
          <w:sz w:val="33"/>
        </w:rPr>
      </w:pPr>
      <w:r>
        <w:rPr>
          <w:rFonts w:hint="eastAsia" w:ascii="方正楷体_GBK" w:hAnsi="方正楷体_GBK" w:eastAsia="方正楷体_GBK" w:cs="方正楷体_GBK"/>
          <w:b/>
          <w:bCs/>
          <w:kern w:val="0"/>
          <w:sz w:val="33"/>
        </w:rPr>
        <w:t>（一）资格审查、初评和公示推荐</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各区市县教科体局、各市属有关单位，对本区域或单位的成果材料进行资格审查、初评，并公示拟推荐成果的成果名称、完成单位及完成人等有关信息5个工作日，无异议后，排序、汇总（附件6），统一报送市评审办。</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方正楷体_GBK" w:hAnsi="方正楷体_GBK" w:eastAsia="方正楷体_GBK" w:cs="方正楷体_GBK"/>
          <w:b/>
          <w:bCs/>
          <w:kern w:val="0"/>
          <w:sz w:val="33"/>
        </w:rPr>
      </w:pPr>
      <w:r>
        <w:rPr>
          <w:rFonts w:hint="eastAsia" w:ascii="方正楷体_GBK" w:hAnsi="方正楷体_GBK" w:eastAsia="方正楷体_GBK" w:cs="方正楷体_GBK"/>
          <w:b/>
          <w:bCs/>
          <w:kern w:val="0"/>
          <w:sz w:val="33"/>
        </w:rPr>
        <w:t>（二）资格复审、专家评审和答辩评审</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资格复审。市评审办按照《实施办法》关于评奖对象、奖励范围、申报限额和程序等相关要求进行资格复查。</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专家评审。市评审办聘请专家，按照评审标准和规定程序进行评审（具体标准和程序由市评审办专门制定）。</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一等奖答辩。按照2︰1比例进入一等奖候选的成果，必须参加答辩。通过答辩者为一等奖，未通过答辩者为二等奖。</w:t>
      </w:r>
    </w:p>
    <w:p>
      <w:pPr>
        <w:keepNext w:val="0"/>
        <w:keepLines w:val="0"/>
        <w:pageBreakBefore w:val="0"/>
        <w:widowControl w:val="0"/>
        <w:kinsoku/>
        <w:overflowPunct/>
        <w:topLinePunct w:val="0"/>
        <w:bidi w:val="0"/>
        <w:spacing w:line="590" w:lineRule="exact"/>
        <w:ind w:firstLine="663" w:firstLineChars="200"/>
        <w:jc w:val="both"/>
        <w:textAlignment w:val="auto"/>
        <w:rPr>
          <w:rFonts w:hint="eastAsia" w:ascii="方正楷体_GBK" w:hAnsi="方正楷体_GBK" w:eastAsia="方正楷体_GBK" w:cs="方正楷体_GBK"/>
          <w:b/>
          <w:bCs/>
          <w:kern w:val="0"/>
          <w:sz w:val="33"/>
        </w:rPr>
      </w:pPr>
      <w:r>
        <w:rPr>
          <w:rFonts w:hint="eastAsia" w:ascii="方正楷体_GBK" w:hAnsi="方正楷体_GBK" w:eastAsia="方正楷体_GBK" w:cs="方正楷体_GBK"/>
          <w:b/>
          <w:bCs/>
          <w:kern w:val="0"/>
          <w:sz w:val="33"/>
        </w:rPr>
        <w:t>（三）终审和公示</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市评委会负责终审，并将评审结果公示30日。任何单位或个人对某项成果的真实性及权属问题有异议的，可自公布之日起30日内向市评审办举报。市评委会对异议给予裁定。</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凡提出异议的单位或个人，必须以纸质材料形式向市评审办举报。提出异议者是单位的，应写明单位名称、联系人姓名、通信地址并加盖公章；是个人的，应写明本人真实姓名、工作单位、通信地址、并亲笔签名。不符合上述规定的异议或举报不予受理。</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市评委会及市评审办严格保密举报者的实名信息。</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九、评奖标准</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根据《广安市教学成果奖励办法》第三、六条规定，对申报成果从研究问题的实践性、研究成果的先进性、研究成果的科学性、研究效果的应用性等四个方面进行评价。</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一等奖：在大面积或长时期的研究实践中形成的成果得到充分验证肯定，达到省内先进水平，实践效果显著，对促进教育改革与发展、提高教育教学质量有较大的推广价值或很强的指导意义，在全省产生了积极影响，在全市产生了重大影响。</w:t>
      </w:r>
    </w:p>
    <w:p>
      <w:pPr>
        <w:keepNext w:val="0"/>
        <w:keepLines w:val="0"/>
        <w:pageBreakBefore w:val="0"/>
        <w:widowControl w:val="0"/>
        <w:kinsoku/>
        <w:overflowPunct/>
        <w:topLinePunct w:val="0"/>
        <w:bidi w:val="0"/>
        <w:spacing w:line="590" w:lineRule="exact"/>
        <w:ind w:firstLine="624" w:firstLineChars="200"/>
        <w:jc w:val="both"/>
        <w:textAlignment w:val="auto"/>
        <w:rPr>
          <w:rFonts w:hint="eastAsia" w:ascii="Times New Roman" w:hAnsi="Times New Roman" w:eastAsia="方正仿宋_GBK" w:cs="方正仿宋_GBK"/>
          <w:spacing w:val="-9"/>
          <w:kern w:val="0"/>
          <w:sz w:val="33"/>
        </w:rPr>
      </w:pPr>
      <w:r>
        <w:rPr>
          <w:rFonts w:hint="eastAsia" w:ascii="Times New Roman" w:hAnsi="Times New Roman" w:eastAsia="方正仿宋_GBK" w:cs="方正仿宋_GBK"/>
          <w:spacing w:val="-9"/>
          <w:kern w:val="0"/>
          <w:sz w:val="33"/>
        </w:rPr>
        <w:t>二等奖：在大面积或长时期的研究实践中形成的成果得到验证肯定，实践效果明显，对促进教育改革与发展、提高教育教学质量有一定的推广价值或指导意义，在全市产生了较大影响。</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三等奖：在一定范围内的研究实践中形成的成果得到验证肯定，实践效果较明显，对促进教育改革与发展、提高教育教学质量有推广价值或指导意义，在全市产生了一定影响。</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十、批准和授奖</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专家评审结果经公示无异议后，报市政府审定，对获奖成果的主要完成单位或个人实施奖励。</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十一、评奖纪律及保障措施</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成果完成人、市评委会、市评审办及评审专家必须严守学术规范，加强学术自律，严格按照《广安市教学成果奖励办法》和本《实施办法》的要求，实事求是地进行申报、组织、评审。</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实行学术不端追责制度。凡申奖成果有弄虚作假或剽窃行为者，一经查实，将取消其参评资格，撤销已授予的奖励，追回奖金和证书，并责成有关单位追究有关人员的不端行为。</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实行申报项目公示制度。申奖成果的有关信息必须在成果完成单位公示5个工作日，各区市县教科体局或市属有关单位推荐的成果信息必须在本地或单位公示5个工作日。</w:t>
      </w:r>
    </w:p>
    <w:p>
      <w:pPr>
        <w:keepNext w:val="0"/>
        <w:keepLines w:val="0"/>
        <w:pageBreakBefore w:val="0"/>
        <w:widowControl w:val="0"/>
        <w:kinsoku/>
        <w:overflowPunct/>
        <w:topLinePunct w:val="0"/>
        <w:bidi w:val="0"/>
        <w:spacing w:line="590" w:lineRule="exact"/>
        <w:ind w:firstLine="636" w:firstLineChars="200"/>
        <w:jc w:val="both"/>
        <w:textAlignment w:val="auto"/>
        <w:rPr>
          <w:rFonts w:hint="eastAsia" w:ascii="Times New Roman" w:hAnsi="Times New Roman" w:eastAsia="方正仿宋_GBK" w:cs="方正仿宋_GBK"/>
          <w:spacing w:val="-6"/>
          <w:kern w:val="0"/>
          <w:sz w:val="33"/>
        </w:rPr>
      </w:pPr>
      <w:r>
        <w:rPr>
          <w:rFonts w:hint="eastAsia" w:ascii="Times New Roman" w:hAnsi="Times New Roman" w:eastAsia="方正仿宋_GBK" w:cs="方正仿宋_GBK"/>
          <w:spacing w:val="-6"/>
          <w:kern w:val="0"/>
          <w:sz w:val="33"/>
        </w:rPr>
        <w:t>实行专家首轮盲评制度。所有成果必须首先接受盲评，评审专家在不知晓成果完成单位和完成人信息的情况下进行评审。</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实行评审专家回避制度。成果完成人不能担任评审专家；评审专家不能参与本人工作所在地区、单位的成果评审。</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实行一等奖候选成果答辩制度。一等奖候选成果的第一或第二完成人必须参加现场答辩。专家通过现场质询、交流、合议，投票表决确定最终获一等奖的成果。</w:t>
      </w:r>
    </w:p>
    <w:p>
      <w:pPr>
        <w:keepNext w:val="0"/>
        <w:keepLines w:val="0"/>
        <w:pageBreakBefore w:val="0"/>
        <w:widowControl w:val="0"/>
        <w:kinsoku/>
        <w:overflowPunct/>
        <w:topLinePunct w:val="0"/>
        <w:bidi w:val="0"/>
        <w:spacing w:line="590" w:lineRule="exact"/>
        <w:ind w:firstLine="646" w:firstLineChars="196"/>
        <w:jc w:val="both"/>
        <w:textAlignment w:val="auto"/>
        <w:rPr>
          <w:rFonts w:hint="eastAsia" w:ascii="方正黑体_GBK" w:hAnsi="方正黑体_GBK" w:eastAsia="方正黑体_GBK" w:cs="方正黑体_GBK"/>
          <w:bCs/>
          <w:kern w:val="0"/>
          <w:sz w:val="33"/>
        </w:rPr>
      </w:pPr>
      <w:r>
        <w:rPr>
          <w:rFonts w:hint="eastAsia" w:ascii="方正黑体_GBK" w:hAnsi="方正黑体_GBK" w:eastAsia="方正黑体_GBK" w:cs="方正黑体_GBK"/>
          <w:bCs/>
          <w:kern w:val="0"/>
          <w:sz w:val="33"/>
        </w:rPr>
        <w:t>十二、其他</w:t>
      </w:r>
    </w:p>
    <w:p>
      <w:pPr>
        <w:keepNext w:val="0"/>
        <w:keepLines w:val="0"/>
        <w:pageBreakBefore w:val="0"/>
        <w:widowControl w:val="0"/>
        <w:kinsoku/>
        <w:overflowPunct/>
        <w:topLinePunct w:val="0"/>
        <w:bidi w:val="0"/>
        <w:spacing w:line="590" w:lineRule="exact"/>
        <w:ind w:firstLine="660" w:firstLineChars="200"/>
        <w:jc w:val="both"/>
        <w:textAlignment w:val="auto"/>
        <w:rPr>
          <w:rFonts w:hint="eastAsia" w:ascii="Times New Roman" w:hAnsi="Times New Roman" w:eastAsia="方正仿宋_GBK" w:cs="方正仿宋_GBK"/>
          <w:sz w:val="33"/>
        </w:rPr>
      </w:pPr>
      <w:r>
        <w:rPr>
          <w:rFonts w:hint="eastAsia" w:ascii="Times New Roman" w:hAnsi="Times New Roman" w:eastAsia="方正仿宋_GBK" w:cs="方正仿宋_GBK"/>
          <w:kern w:val="0"/>
          <w:sz w:val="33"/>
        </w:rPr>
        <w:t>本《实施方案》由市评审办负责解释。</w:t>
      </w:r>
    </w:p>
    <w:p>
      <w:pPr>
        <w:keepNext w:val="0"/>
        <w:keepLines w:val="0"/>
        <w:pageBreakBefore w:val="0"/>
        <w:widowControl w:val="0"/>
        <w:kinsoku/>
        <w:wordWrap w:val="0"/>
        <w:overflowPunct/>
        <w:topLinePunct w:val="0"/>
        <w:bidi w:val="0"/>
        <w:spacing w:line="590" w:lineRule="exact"/>
        <w:ind w:right="640"/>
        <w:jc w:val="both"/>
        <w:textAlignment w:val="auto"/>
        <w:rPr>
          <w:rFonts w:hint="eastAsia" w:ascii="Times New Roman" w:hAnsi="Times New Roman" w:eastAsia="方正仿宋_GBK" w:cs="方正仿宋_GBK"/>
          <w:kern w:val="0"/>
          <w:sz w:val="33"/>
        </w:rPr>
        <w:sectPr>
          <w:pgSz w:w="11906" w:h="16838"/>
          <w:pgMar w:top="2041" w:right="1531" w:bottom="1701" w:left="1531" w:header="850" w:footer="1304" w:gutter="0"/>
          <w:pgNumType w:fmt="decimal"/>
          <w:cols w:space="0" w:num="1"/>
          <w:rtlGutter w:val="0"/>
          <w:docGrid w:linePitch="435" w:charSpace="0"/>
        </w:sectPr>
      </w:pPr>
    </w:p>
    <w:p>
      <w:pPr>
        <w:keepNext w:val="0"/>
        <w:keepLines w:val="0"/>
        <w:pageBreakBefore w:val="0"/>
        <w:widowControl w:val="0"/>
        <w:kinsoku/>
        <w:overflowPunct/>
        <w:topLinePunct w:val="0"/>
        <w:bidi w:val="0"/>
        <w:spacing w:line="590" w:lineRule="exact"/>
        <w:jc w:val="left"/>
        <w:textAlignment w:val="auto"/>
        <w:rPr>
          <w:rFonts w:hint="default" w:ascii="Times New Roman" w:hAnsi="Times New Roman" w:eastAsia="方正黑体_GBK" w:cs="Times New Roman"/>
          <w:sz w:val="33"/>
        </w:rPr>
      </w:pPr>
      <w:r>
        <w:rPr>
          <w:rFonts w:hint="default" w:ascii="Times New Roman" w:hAnsi="Times New Roman" w:eastAsia="方正黑体_GBK" w:cs="Times New Roman"/>
          <w:sz w:val="33"/>
        </w:rPr>
        <w:t>附件2</w:t>
      </w:r>
    </w:p>
    <w:p>
      <w:pPr>
        <w:keepNext w:val="0"/>
        <w:keepLines w:val="0"/>
        <w:pageBreakBefore w:val="0"/>
        <w:widowControl w:val="0"/>
        <w:kinsoku/>
        <w:overflowPunct/>
        <w:topLinePunct w:val="0"/>
        <w:bidi w:val="0"/>
        <w:spacing w:line="59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广安市第六届教学成果奖评审委员会</w:t>
      </w:r>
    </w:p>
    <w:p>
      <w:pPr>
        <w:keepNext w:val="0"/>
        <w:keepLines w:val="0"/>
        <w:pageBreakBefore w:val="0"/>
        <w:widowControl w:val="0"/>
        <w:kinsoku/>
        <w:overflowPunct/>
        <w:topLinePunct w:val="0"/>
        <w:bidi w:val="0"/>
        <w:spacing w:line="590" w:lineRule="exact"/>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人员名单</w:t>
      </w:r>
    </w:p>
    <w:p>
      <w:pPr>
        <w:keepNext w:val="0"/>
        <w:keepLines w:val="0"/>
        <w:pageBreakBefore w:val="0"/>
        <w:widowControl w:val="0"/>
        <w:kinsoku/>
        <w:overflowPunct/>
        <w:topLinePunct w:val="0"/>
        <w:autoSpaceDE w:val="0"/>
        <w:autoSpaceDN w:val="0"/>
        <w:bidi w:val="0"/>
        <w:adjustRightInd w:val="0"/>
        <w:spacing w:line="590" w:lineRule="exact"/>
        <w:jc w:val="left"/>
        <w:textAlignment w:val="auto"/>
        <w:rPr>
          <w:rFonts w:hint="eastAsia" w:ascii="Times New Roman" w:hAnsi="Times New Roman" w:eastAsia="方正仿宋_GBK" w:cs="方正仿宋_GBK"/>
          <w:kern w:val="0"/>
          <w:sz w:val="33"/>
          <w:szCs w:val="30"/>
        </w:rPr>
      </w:pPr>
    </w:p>
    <w:p>
      <w:pPr>
        <w:keepNext w:val="0"/>
        <w:keepLines w:val="0"/>
        <w:pageBreakBefore w:val="0"/>
        <w:widowControl w:val="0"/>
        <w:kinsoku/>
        <w:overflowPunct/>
        <w:topLinePunct w:val="0"/>
        <w:autoSpaceDE w:val="0"/>
        <w:autoSpaceDN w:val="0"/>
        <w:bidi w:val="0"/>
        <w:adjustRightInd w:val="0"/>
        <w:spacing w:line="590" w:lineRule="exact"/>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主  任：刘贤述   广安市教育和体育局党组书记、局长</w:t>
      </w:r>
    </w:p>
    <w:p>
      <w:pPr>
        <w:keepNext w:val="0"/>
        <w:keepLines w:val="0"/>
        <w:pageBreakBefore w:val="0"/>
        <w:widowControl w:val="0"/>
        <w:kinsoku/>
        <w:overflowPunct/>
        <w:topLinePunct w:val="0"/>
        <w:autoSpaceDE w:val="0"/>
        <w:autoSpaceDN w:val="0"/>
        <w:bidi w:val="0"/>
        <w:adjustRightInd w:val="0"/>
        <w:spacing w:line="590" w:lineRule="exact"/>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szCs w:val="30"/>
        </w:rPr>
        <w:t>副主任：</w:t>
      </w:r>
      <w:r>
        <w:rPr>
          <w:rFonts w:hint="eastAsia" w:ascii="Times New Roman" w:hAnsi="Times New Roman" w:eastAsia="方正仿宋_GBK" w:cs="方正仿宋_GBK"/>
          <w:kern w:val="0"/>
          <w:sz w:val="33"/>
        </w:rPr>
        <w:t xml:space="preserve">王江宁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党组成员、副局长</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姚  </w:t>
      </w:r>
      <w:r>
        <w:rPr>
          <w:rFonts w:hint="eastAsia" w:eastAsia="方正仿宋_GBK" w:cs="方正仿宋_GBK"/>
          <w:kern w:val="0"/>
          <w:sz w:val="33"/>
          <w:lang w:eastAsia="zh-CN"/>
        </w:rPr>
        <w:t>昕</w:t>
      </w:r>
      <w:r>
        <w:rPr>
          <w:rFonts w:hint="eastAsia" w:ascii="Times New Roman" w:hAnsi="Times New Roman" w:eastAsia="方正仿宋_GBK" w:cs="方正仿宋_GBK"/>
          <w:kern w:val="0"/>
          <w:sz w:val="33"/>
        </w:rPr>
        <w:t xml:space="preserve">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党组成员、副局长</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龙  云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副局长</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刘中平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党组成员、副局长</w:t>
      </w:r>
    </w:p>
    <w:p>
      <w:pPr>
        <w:keepNext w:val="0"/>
        <w:keepLines w:val="0"/>
        <w:pageBreakBefore w:val="0"/>
        <w:widowControl w:val="0"/>
        <w:kinsoku/>
        <w:overflowPunct/>
        <w:topLinePunct w:val="0"/>
        <w:autoSpaceDE w:val="0"/>
        <w:autoSpaceDN w:val="0"/>
        <w:bidi w:val="0"/>
        <w:adjustRightInd w:val="0"/>
        <w:spacing w:line="590" w:lineRule="exact"/>
        <w:ind w:left="2765" w:leftChars="400" w:hanging="1485" w:hangingChars="4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邹可兵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党组成员、市纪委驻市教体局纪检组组长</w:t>
      </w:r>
    </w:p>
    <w:p>
      <w:pPr>
        <w:keepNext w:val="0"/>
        <w:keepLines w:val="0"/>
        <w:pageBreakBefore w:val="0"/>
        <w:widowControl w:val="0"/>
        <w:kinsoku/>
        <w:overflowPunct/>
        <w:topLinePunct w:val="0"/>
        <w:autoSpaceDE w:val="0"/>
        <w:autoSpaceDN w:val="0"/>
        <w:bidi w:val="0"/>
        <w:adjustRightInd w:val="0"/>
        <w:spacing w:line="590" w:lineRule="exact"/>
        <w:ind w:left="2883" w:leftChars="400" w:hanging="1603" w:hangingChars="486"/>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屈昌明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党组成员、机关党委书记</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刘炳南   </w:t>
      </w:r>
      <w:r>
        <w:rPr>
          <w:rFonts w:hint="eastAsia" w:ascii="Times New Roman" w:hAnsi="Times New Roman" w:eastAsia="方正仿宋_GBK" w:cs="方正仿宋_GBK"/>
          <w:kern w:val="0"/>
          <w:sz w:val="33"/>
          <w:szCs w:val="30"/>
        </w:rPr>
        <w:t>广安</w:t>
      </w:r>
      <w:r>
        <w:rPr>
          <w:rFonts w:hint="eastAsia" w:ascii="Times New Roman" w:hAnsi="Times New Roman" w:eastAsia="方正仿宋_GBK" w:cs="方正仿宋_GBK"/>
          <w:kern w:val="0"/>
          <w:sz w:val="33"/>
        </w:rPr>
        <w:t>市人民政府教育督导团总督学</w:t>
      </w:r>
    </w:p>
    <w:p>
      <w:pPr>
        <w:keepNext w:val="0"/>
        <w:keepLines w:val="0"/>
        <w:pageBreakBefore w:val="0"/>
        <w:widowControl w:val="0"/>
        <w:kinsoku/>
        <w:overflowPunct/>
        <w:topLinePunct w:val="0"/>
        <w:autoSpaceDE w:val="0"/>
        <w:autoSpaceDN w:val="0"/>
        <w:bidi w:val="0"/>
        <w:adjustRightInd w:val="0"/>
        <w:spacing w:line="590" w:lineRule="exact"/>
        <w:ind w:left="2765" w:leftChars="400" w:hanging="1485" w:hangingChars="45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申  江   </w:t>
      </w:r>
      <w:r>
        <w:rPr>
          <w:rFonts w:hint="eastAsia" w:ascii="Times New Roman" w:hAnsi="Times New Roman" w:eastAsia="方正仿宋_GBK" w:cs="方正仿宋_GBK"/>
          <w:kern w:val="0"/>
          <w:sz w:val="33"/>
          <w:szCs w:val="30"/>
        </w:rPr>
        <w:t>广安市教育和体育局</w:t>
      </w:r>
      <w:r>
        <w:rPr>
          <w:rFonts w:hint="eastAsia" w:ascii="Times New Roman" w:hAnsi="Times New Roman" w:eastAsia="方正仿宋_GBK" w:cs="方正仿宋_GBK"/>
          <w:kern w:val="0"/>
          <w:sz w:val="33"/>
        </w:rPr>
        <w:t>党组成员、市教育工会主席</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rPr>
      </w:pPr>
      <w:r>
        <w:rPr>
          <w:rFonts w:hint="eastAsia" w:ascii="Times New Roman" w:hAnsi="Times New Roman" w:eastAsia="方正仿宋_GBK" w:cs="方正仿宋_GBK"/>
          <w:kern w:val="0"/>
          <w:sz w:val="33"/>
        </w:rPr>
        <w:t xml:space="preserve">任思惠   </w:t>
      </w:r>
      <w:r>
        <w:rPr>
          <w:rFonts w:hint="eastAsia" w:ascii="Times New Roman" w:hAnsi="Times New Roman" w:eastAsia="方正仿宋_GBK" w:cs="方正仿宋_GBK"/>
          <w:kern w:val="0"/>
          <w:sz w:val="33"/>
          <w:szCs w:val="30"/>
        </w:rPr>
        <w:t>广安市教育科学研究所</w:t>
      </w:r>
      <w:r>
        <w:rPr>
          <w:rFonts w:hint="eastAsia" w:ascii="Times New Roman" w:hAnsi="Times New Roman" w:eastAsia="方正仿宋_GBK" w:cs="方正仿宋_GBK"/>
          <w:kern w:val="0"/>
          <w:sz w:val="33"/>
        </w:rPr>
        <w:t>所长</w:t>
      </w:r>
    </w:p>
    <w:p>
      <w:pPr>
        <w:keepNext w:val="0"/>
        <w:keepLines w:val="0"/>
        <w:pageBreakBefore w:val="0"/>
        <w:widowControl w:val="0"/>
        <w:kinsoku/>
        <w:overflowPunct/>
        <w:topLinePunct w:val="0"/>
        <w:autoSpaceDE w:val="0"/>
        <w:autoSpaceDN w:val="0"/>
        <w:bidi w:val="0"/>
        <w:adjustRightInd w:val="0"/>
        <w:spacing w:line="590" w:lineRule="exact"/>
        <w:ind w:left="2550" w:hanging="2805" w:hangingChars="850"/>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成  员：谭晓花   广安市教育和体育局政策法规科科长、办公室负责人</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spacing w:val="-6"/>
          <w:kern w:val="0"/>
          <w:sz w:val="33"/>
          <w:szCs w:val="30"/>
        </w:rPr>
      </w:pPr>
      <w:r>
        <w:rPr>
          <w:rFonts w:hint="eastAsia" w:ascii="Times New Roman" w:hAnsi="Times New Roman" w:eastAsia="方正仿宋_GBK" w:cs="方正仿宋_GBK"/>
          <w:kern w:val="0"/>
          <w:sz w:val="33"/>
          <w:szCs w:val="30"/>
        </w:rPr>
        <w:t xml:space="preserve">廖正辉  </w:t>
      </w:r>
      <w:r>
        <w:rPr>
          <w:rFonts w:hint="eastAsia" w:ascii="Times New Roman" w:hAnsi="Times New Roman" w:eastAsia="方正仿宋_GBK" w:cs="方正仿宋_GBK"/>
          <w:spacing w:val="-6"/>
          <w:kern w:val="0"/>
          <w:sz w:val="33"/>
          <w:szCs w:val="30"/>
        </w:rPr>
        <w:t>广安市教育和体育局学前与义务教育科科长</w:t>
      </w:r>
    </w:p>
    <w:p>
      <w:pPr>
        <w:keepNext w:val="0"/>
        <w:keepLines w:val="0"/>
        <w:pageBreakBefore w:val="0"/>
        <w:widowControl w:val="0"/>
        <w:kinsoku/>
        <w:overflowPunct/>
        <w:topLinePunct w:val="0"/>
        <w:autoSpaceDE w:val="0"/>
        <w:autoSpaceDN w:val="0"/>
        <w:bidi w:val="0"/>
        <w:adjustRightInd w:val="0"/>
        <w:spacing w:line="590" w:lineRule="exact"/>
        <w:ind w:left="2765" w:leftChars="400" w:hanging="1485" w:hangingChars="450"/>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周永宏   广安市教育和体育局普通高中与职业教育成人教育科科长</w:t>
      </w:r>
    </w:p>
    <w:p>
      <w:pPr>
        <w:keepNext w:val="0"/>
        <w:keepLines w:val="0"/>
        <w:pageBreakBefore w:val="0"/>
        <w:widowControl w:val="0"/>
        <w:kinsoku/>
        <w:overflowPunct/>
        <w:topLinePunct w:val="0"/>
        <w:bidi w:val="0"/>
        <w:spacing w:line="590" w:lineRule="exact"/>
        <w:ind w:left="2803" w:leftChars="412" w:hanging="1485" w:hangingChars="450"/>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汪红波   广安市教育和体育局学校德育艺术和卫生教育科科长</w:t>
      </w:r>
    </w:p>
    <w:p>
      <w:pPr>
        <w:keepNext w:val="0"/>
        <w:keepLines w:val="0"/>
        <w:pageBreakBefore w:val="0"/>
        <w:widowControl w:val="0"/>
        <w:kinsoku/>
        <w:overflowPunct/>
        <w:topLinePunct w:val="0"/>
        <w:bidi w:val="0"/>
        <w:spacing w:line="590" w:lineRule="exact"/>
        <w:ind w:left="2776" w:leftChars="352" w:hanging="1650" w:hangingChars="500"/>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尹崇晓    广安市教育和体育局局机关党委副书记、机关纪委书记</w:t>
      </w:r>
    </w:p>
    <w:p>
      <w:pPr>
        <w:keepNext w:val="0"/>
        <w:keepLines w:val="0"/>
        <w:pageBreakBefore w:val="0"/>
        <w:widowControl w:val="0"/>
        <w:kinsoku/>
        <w:overflowPunct/>
        <w:topLinePunct w:val="0"/>
        <w:bidi w:val="0"/>
        <w:spacing w:line="590" w:lineRule="exact"/>
        <w:ind w:left="2776" w:leftChars="352" w:hanging="1650" w:hangingChars="500"/>
        <w:jc w:val="left"/>
        <w:textAlignment w:val="auto"/>
        <w:rPr>
          <w:rFonts w:hint="eastAsia" w:ascii="Times New Roman" w:hAnsi="Times New Roman" w:eastAsia="方正仿宋_GBK" w:cs="方正仿宋_GBK"/>
          <w:kern w:val="0"/>
          <w:sz w:val="33"/>
          <w:szCs w:val="30"/>
        </w:rPr>
      </w:pPr>
    </w:p>
    <w:p>
      <w:pPr>
        <w:keepNext w:val="0"/>
        <w:keepLines w:val="0"/>
        <w:pageBreakBefore w:val="0"/>
        <w:widowControl w:val="0"/>
        <w:kinsoku/>
        <w:overflowPunct/>
        <w:topLinePunct w:val="0"/>
        <w:bidi w:val="0"/>
        <w:spacing w:line="590" w:lineRule="exact"/>
        <w:jc w:val="center"/>
        <w:textAlignment w:val="auto"/>
        <w:rPr>
          <w:rFonts w:hint="eastAsia" w:ascii="方正黑体_GBK" w:hAnsi="方正黑体_GBK" w:eastAsia="方正黑体_GBK" w:cs="方正黑体_GBK"/>
          <w:bCs/>
          <w:sz w:val="33"/>
          <w:lang w:eastAsia="zh-CN"/>
        </w:rPr>
      </w:pPr>
      <w:r>
        <w:rPr>
          <w:rFonts w:hint="eastAsia" w:ascii="方正黑体_GBK" w:hAnsi="方正黑体_GBK" w:eastAsia="方正黑体_GBK" w:cs="方正黑体_GBK"/>
          <w:bCs/>
          <w:sz w:val="33"/>
        </w:rPr>
        <w:t>评审委员会办公室</w:t>
      </w:r>
      <w:r>
        <w:rPr>
          <w:rFonts w:hint="eastAsia" w:ascii="方正黑体_GBK" w:hAnsi="方正黑体_GBK" w:eastAsia="方正黑体_GBK" w:cs="方正黑体_GBK"/>
          <w:bCs/>
          <w:sz w:val="33"/>
          <w:lang w:eastAsia="zh-CN"/>
        </w:rPr>
        <w:t>人员名单</w:t>
      </w:r>
      <w:bookmarkStart w:id="0" w:name="_GoBack"/>
      <w:bookmarkEnd w:id="0"/>
    </w:p>
    <w:p>
      <w:pPr>
        <w:keepNext w:val="0"/>
        <w:keepLines w:val="0"/>
        <w:pageBreakBefore w:val="0"/>
        <w:widowControl w:val="0"/>
        <w:kinsoku/>
        <w:overflowPunct/>
        <w:topLinePunct w:val="0"/>
        <w:bidi w:val="0"/>
        <w:spacing w:line="590" w:lineRule="exact"/>
        <w:jc w:val="center"/>
        <w:textAlignment w:val="auto"/>
        <w:rPr>
          <w:rFonts w:hint="eastAsia" w:ascii="方正黑体_GBK" w:hAnsi="方正黑体_GBK" w:eastAsia="方正黑体_GBK" w:cs="方正黑体_GBK"/>
          <w:bCs/>
          <w:sz w:val="33"/>
        </w:rPr>
      </w:pPr>
    </w:p>
    <w:p>
      <w:pPr>
        <w:keepNext w:val="0"/>
        <w:keepLines w:val="0"/>
        <w:pageBreakBefore w:val="0"/>
        <w:widowControl w:val="0"/>
        <w:kinsoku/>
        <w:overflowPunct/>
        <w:topLinePunct w:val="0"/>
        <w:bidi w:val="0"/>
        <w:spacing w:line="590" w:lineRule="exact"/>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 xml:space="preserve">主  任：任思惠  </w:t>
      </w:r>
      <w:r>
        <w:rPr>
          <w:rFonts w:hint="eastAsia" w:eastAsia="方正仿宋_GBK" w:cs="方正仿宋_GBK"/>
          <w:kern w:val="0"/>
          <w:sz w:val="33"/>
          <w:szCs w:val="30"/>
          <w:lang w:val="en-US" w:eastAsia="zh-CN"/>
        </w:rPr>
        <w:t xml:space="preserve"> </w:t>
      </w:r>
      <w:r>
        <w:rPr>
          <w:rFonts w:hint="eastAsia" w:ascii="Times New Roman" w:hAnsi="Times New Roman" w:eastAsia="方正仿宋_GBK" w:cs="方正仿宋_GBK"/>
          <w:kern w:val="0"/>
          <w:sz w:val="33"/>
          <w:szCs w:val="30"/>
        </w:rPr>
        <w:t>广安市教育科学研究所所长</w:t>
      </w:r>
    </w:p>
    <w:p>
      <w:pPr>
        <w:keepNext w:val="0"/>
        <w:keepLines w:val="0"/>
        <w:pageBreakBefore w:val="0"/>
        <w:widowControl w:val="0"/>
        <w:kinsoku/>
        <w:overflowPunct/>
        <w:topLinePunct w:val="0"/>
        <w:bidi w:val="0"/>
        <w:spacing w:line="590" w:lineRule="exact"/>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 xml:space="preserve">副主任：谯述忠 </w:t>
      </w:r>
      <w:r>
        <w:rPr>
          <w:rFonts w:hint="eastAsia" w:eastAsia="方正仿宋_GBK" w:cs="方正仿宋_GBK"/>
          <w:kern w:val="0"/>
          <w:sz w:val="33"/>
          <w:szCs w:val="30"/>
          <w:lang w:val="en-US" w:eastAsia="zh-CN"/>
        </w:rPr>
        <w:t xml:space="preserve"> </w:t>
      </w:r>
      <w:r>
        <w:rPr>
          <w:rFonts w:hint="eastAsia" w:ascii="Times New Roman" w:hAnsi="Times New Roman" w:eastAsia="方正仿宋_GBK" w:cs="方正仿宋_GBK"/>
          <w:kern w:val="0"/>
          <w:sz w:val="33"/>
          <w:szCs w:val="30"/>
        </w:rPr>
        <w:t xml:space="preserve"> 广安市教育科学研究所副所长</w:t>
      </w:r>
    </w:p>
    <w:p>
      <w:pPr>
        <w:keepNext w:val="0"/>
        <w:keepLines w:val="0"/>
        <w:pageBreakBefore w:val="0"/>
        <w:widowControl w:val="0"/>
        <w:kinsoku/>
        <w:overflowPunct/>
        <w:topLinePunct w:val="0"/>
        <w:autoSpaceDE w:val="0"/>
        <w:autoSpaceDN w:val="0"/>
        <w:bidi w:val="0"/>
        <w:adjustRightInd w:val="0"/>
        <w:spacing w:line="590" w:lineRule="exact"/>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成  员：肖延安   广安市教育科学研究所中学室主任</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赵  娟   广安市教育科学研究所小学室主任</w:t>
      </w:r>
    </w:p>
    <w:p>
      <w:pPr>
        <w:keepNext w:val="0"/>
        <w:keepLines w:val="0"/>
        <w:pageBreakBefore w:val="0"/>
        <w:widowControl w:val="0"/>
        <w:kinsoku/>
        <w:overflowPunct/>
        <w:topLinePunct w:val="0"/>
        <w:autoSpaceDE w:val="0"/>
        <w:autoSpaceDN w:val="0"/>
        <w:bidi w:val="0"/>
        <w:adjustRightInd w:val="0"/>
        <w:spacing w:line="590" w:lineRule="exact"/>
        <w:ind w:firstLine="1320" w:firstLineChars="400"/>
        <w:jc w:val="left"/>
        <w:textAlignment w:val="auto"/>
        <w:rPr>
          <w:rFonts w:hint="eastAsia" w:ascii="Times New Roman" w:hAnsi="Times New Roman" w:eastAsia="方正仿宋_GBK" w:cs="方正仿宋_GBK"/>
          <w:kern w:val="0"/>
          <w:sz w:val="33"/>
          <w:szCs w:val="30"/>
        </w:rPr>
      </w:pPr>
      <w:r>
        <w:rPr>
          <w:rFonts w:hint="eastAsia" w:ascii="Times New Roman" w:hAnsi="Times New Roman" w:eastAsia="方正仿宋_GBK" w:cs="方正仿宋_GBK"/>
          <w:kern w:val="0"/>
          <w:sz w:val="33"/>
          <w:szCs w:val="30"/>
        </w:rPr>
        <w:t>广安市教育科学研究所有关同志</w:t>
      </w: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overflowPunct/>
        <w:topLinePunct w:val="0"/>
        <w:autoSpaceDE w:val="0"/>
        <w:autoSpaceDN w:val="0"/>
        <w:bidi w:val="0"/>
        <w:adjustRightInd w:val="0"/>
        <w:spacing w:line="560" w:lineRule="exact"/>
        <w:ind w:firstLine="1050" w:firstLineChars="350"/>
        <w:jc w:val="left"/>
        <w:textAlignment w:val="auto"/>
        <w:rPr>
          <w:rFonts w:ascii="仿宋_GB2312" w:hAnsi="宋体" w:cs="宋体"/>
          <w:kern w:val="0"/>
          <w:sz w:val="30"/>
          <w:szCs w:val="30"/>
        </w:rPr>
      </w:pPr>
    </w:p>
    <w:p>
      <w:pPr>
        <w:keepNext w:val="0"/>
        <w:keepLines w:val="0"/>
        <w:pageBreakBefore w:val="0"/>
        <w:widowControl w:val="0"/>
        <w:kinsoku/>
        <w:wordWrap w:val="0"/>
        <w:overflowPunct/>
        <w:topLinePunct w:val="0"/>
        <w:bidi w:val="0"/>
        <w:spacing w:line="560" w:lineRule="exact"/>
        <w:ind w:right="640"/>
        <w:jc w:val="left"/>
        <w:textAlignment w:val="auto"/>
        <w:rPr>
          <w:rFonts w:ascii="仿宋_GB2312" w:hAnsi="宋体" w:cs="宋体"/>
          <w:kern w:val="0"/>
        </w:rPr>
      </w:pPr>
    </w:p>
    <w:p>
      <w:pPr>
        <w:keepNext w:val="0"/>
        <w:keepLines w:val="0"/>
        <w:pageBreakBefore w:val="0"/>
        <w:widowControl w:val="0"/>
        <w:kinsoku/>
        <w:wordWrap w:val="0"/>
        <w:overflowPunct/>
        <w:topLinePunct w:val="0"/>
        <w:bidi w:val="0"/>
        <w:spacing w:line="560" w:lineRule="exact"/>
        <w:ind w:right="640"/>
        <w:jc w:val="left"/>
        <w:textAlignment w:val="auto"/>
        <w:rPr>
          <w:rFonts w:ascii="仿宋_GB2312" w:hAnsi="宋体" w:cs="宋体"/>
          <w:kern w:val="0"/>
        </w:rPr>
        <w:sectPr>
          <w:pgSz w:w="11906" w:h="16838"/>
          <w:pgMar w:top="2041" w:right="1531" w:bottom="1701" w:left="1531" w:header="851" w:footer="992" w:gutter="0"/>
          <w:pgNumType w:fmt="decimal"/>
          <w:cols w:space="0" w:num="1"/>
          <w:rtlGutter w:val="0"/>
          <w:docGrid w:type="lines" w:linePitch="312" w:charSpace="0"/>
        </w:sectPr>
      </w:pPr>
    </w:p>
    <w:p>
      <w:pPr>
        <w:keepNext w:val="0"/>
        <w:keepLines w:val="0"/>
        <w:pageBreakBefore w:val="0"/>
        <w:widowControl w:val="0"/>
        <w:kinsoku/>
        <w:overflowPunct/>
        <w:topLinePunct w:val="0"/>
        <w:bidi w:val="0"/>
        <w:spacing w:line="560" w:lineRule="exact"/>
        <w:jc w:val="left"/>
        <w:textAlignment w:val="auto"/>
        <w:rPr>
          <w:rFonts w:ascii="黑体" w:hAnsi="黑体" w:eastAsia="黑体"/>
        </w:rPr>
      </w:pPr>
      <w:r>
        <w:rPr>
          <w:rFonts w:hint="eastAsia" w:ascii="黑体" w:hAnsi="黑体" w:eastAsia="黑体"/>
        </w:rPr>
        <w:t>附件3</w:t>
      </w:r>
    </w:p>
    <w:p>
      <w:pPr>
        <w:keepNext w:val="0"/>
        <w:keepLines w:val="0"/>
        <w:pageBreakBefore w:val="0"/>
        <w:widowControl w:val="0"/>
        <w:kinsoku/>
        <w:overflowPunct/>
        <w:topLinePunct w:val="0"/>
        <w:bidi w:val="0"/>
        <w:spacing w:line="480" w:lineRule="auto"/>
        <w:jc w:val="left"/>
        <w:textAlignment w:val="auto"/>
        <w:rPr>
          <w:rFonts w:ascii="黑体" w:hAnsi="黑体" w:eastAsia="黑体"/>
        </w:rPr>
      </w:pPr>
    </w:p>
    <w:p>
      <w:pPr>
        <w:keepNext w:val="0"/>
        <w:keepLines w:val="0"/>
        <w:pageBreakBefore w:val="0"/>
        <w:widowControl w:val="0"/>
        <w:kinsoku/>
        <w:overflowPunct/>
        <w:topLinePunct w:val="0"/>
        <w:bidi w:val="0"/>
        <w:spacing w:line="560" w:lineRule="exact"/>
        <w:jc w:val="center"/>
        <w:textAlignment w:val="auto"/>
        <w:rPr>
          <w:rFonts w:ascii="方正小标宋_GBK" w:eastAsia="方正小标宋_GBK"/>
          <w:sz w:val="52"/>
          <w:szCs w:val="52"/>
        </w:rPr>
      </w:pPr>
      <w:r>
        <w:rPr>
          <w:rFonts w:hint="eastAsia" w:ascii="方正小标宋_GBK" w:eastAsia="方正小标宋_GBK"/>
          <w:sz w:val="52"/>
          <w:szCs w:val="52"/>
        </w:rPr>
        <w:t>广 安 市 第 六 届 教 学 成 果 奖</w:t>
      </w:r>
    </w:p>
    <w:p>
      <w:pPr>
        <w:keepNext w:val="0"/>
        <w:keepLines w:val="0"/>
        <w:pageBreakBefore w:val="0"/>
        <w:widowControl w:val="0"/>
        <w:kinsoku/>
        <w:overflowPunct/>
        <w:topLinePunct w:val="0"/>
        <w:bidi w:val="0"/>
        <w:spacing w:line="560" w:lineRule="exact"/>
        <w:jc w:val="center"/>
        <w:textAlignment w:val="auto"/>
        <w:rPr>
          <w:rFonts w:ascii="方正小标宋_GBK" w:eastAsia="方正小标宋_GBK"/>
          <w:sz w:val="52"/>
          <w:szCs w:val="52"/>
        </w:rPr>
      </w:pPr>
    </w:p>
    <w:p>
      <w:pPr>
        <w:keepNext w:val="0"/>
        <w:keepLines w:val="0"/>
        <w:pageBreakBefore w:val="0"/>
        <w:widowControl w:val="0"/>
        <w:kinsoku/>
        <w:overflowPunct/>
        <w:topLinePunct w:val="0"/>
        <w:bidi w:val="0"/>
        <w:spacing w:line="560" w:lineRule="exact"/>
        <w:jc w:val="center"/>
        <w:textAlignment w:val="auto"/>
        <w:rPr>
          <w:rFonts w:ascii="方正小标宋_GBK" w:eastAsia="方正小标宋_GBK"/>
          <w:sz w:val="52"/>
          <w:szCs w:val="52"/>
        </w:rPr>
      </w:pPr>
      <w:r>
        <w:rPr>
          <w:rFonts w:hint="eastAsia" w:ascii="方正小标宋_GBK" w:eastAsia="方正小标宋_GBK"/>
          <w:sz w:val="52"/>
          <w:szCs w:val="52"/>
        </w:rPr>
        <w:t>申 请·评 审 书</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ind w:firstLine="640" w:firstLineChars="200"/>
        <w:jc w:val="left"/>
        <w:textAlignment w:val="auto"/>
        <w:rPr>
          <w:rFonts w:hint="default" w:ascii="仿宋_GB2312" w:eastAsia="仿宋_GB2312"/>
          <w:u w:val="single"/>
          <w:lang w:val="en-US" w:eastAsia="zh-CN"/>
        </w:rPr>
      </w:pPr>
      <w:r>
        <w:rPr>
          <w:rFonts w:hint="eastAsia" w:ascii="仿宋_GB2312"/>
        </w:rPr>
        <w:t>成果名称</w:t>
      </w:r>
      <w:r>
        <w:rPr>
          <w:rFonts w:hint="eastAsia" w:ascii="仿宋_GB2312"/>
          <w:u w:val="single"/>
          <w:lang w:val="en-US" w:eastAsia="zh-CN"/>
        </w:rPr>
        <w:t xml:space="preserve">                                </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ind w:firstLine="640" w:firstLineChars="200"/>
        <w:jc w:val="left"/>
        <w:textAlignment w:val="auto"/>
        <w:rPr>
          <w:rFonts w:hint="default" w:ascii="仿宋_GB2312" w:eastAsia="仿宋_GB2312"/>
          <w:u w:val="single"/>
          <w:lang w:val="en-US" w:eastAsia="zh-CN"/>
        </w:rPr>
      </w:pPr>
      <w:r>
        <w:rPr>
          <w:rFonts w:hint="eastAsia" w:ascii="仿宋_GB2312"/>
        </w:rPr>
        <w:t>成果完成单位</w:t>
      </w:r>
      <w:r>
        <w:rPr>
          <w:rFonts w:hint="eastAsia" w:ascii="仿宋_GB2312"/>
          <w:u w:val="single"/>
          <w:lang w:val="en-US" w:eastAsia="zh-CN"/>
        </w:rPr>
        <w:t xml:space="preserve">                            </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ind w:firstLine="640" w:firstLineChars="200"/>
        <w:jc w:val="left"/>
        <w:textAlignment w:val="auto"/>
        <w:rPr>
          <w:rFonts w:hint="default" w:ascii="仿宋_GB2312" w:eastAsia="仿宋_GB2312"/>
          <w:u w:val="single"/>
          <w:lang w:val="en-US" w:eastAsia="zh-CN"/>
        </w:rPr>
      </w:pPr>
      <w:r>
        <w:rPr>
          <w:rFonts w:hint="eastAsia" w:ascii="仿宋_GB2312"/>
        </w:rPr>
        <w:t>成果完成人</w:t>
      </w:r>
      <w:r>
        <w:rPr>
          <w:rFonts w:hint="eastAsia" w:ascii="仿宋_GB2312"/>
          <w:u w:val="single"/>
          <w:lang w:val="en-US" w:eastAsia="zh-CN"/>
        </w:rPr>
        <w:t xml:space="preserve">                              </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ind w:firstLine="640" w:firstLineChars="200"/>
        <w:jc w:val="left"/>
        <w:textAlignment w:val="auto"/>
        <w:rPr>
          <w:rFonts w:hint="default" w:ascii="仿宋_GB2312" w:eastAsia="仿宋_GB2312"/>
          <w:lang w:val="en-US" w:eastAsia="zh-CN"/>
        </w:rPr>
      </w:pPr>
      <w:r>
        <w:rPr>
          <w:rFonts w:hint="eastAsia" w:ascii="仿宋_GB2312"/>
        </w:rPr>
        <w:t>推荐单位</w:t>
      </w:r>
      <w:r>
        <w:rPr>
          <w:rFonts w:hint="eastAsia" w:ascii="仿宋_GB2312"/>
          <w:u w:val="single"/>
          <w:lang w:val="en-US" w:eastAsia="zh-CN"/>
        </w:rPr>
        <w:t xml:space="preserve">                                </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ind w:firstLine="640" w:firstLineChars="200"/>
        <w:jc w:val="left"/>
        <w:textAlignment w:val="auto"/>
        <w:rPr>
          <w:rFonts w:hint="default" w:ascii="仿宋_GB2312" w:eastAsia="仿宋_GB2312"/>
          <w:u w:val="single"/>
          <w:lang w:val="en-US" w:eastAsia="zh-CN"/>
        </w:rPr>
      </w:pPr>
      <w:r>
        <w:rPr>
          <w:rFonts w:hint="eastAsia" w:ascii="仿宋_GB2312"/>
        </w:rPr>
        <w:t>推荐序号</w:t>
      </w:r>
      <w:r>
        <w:rPr>
          <w:rFonts w:hint="eastAsia" w:ascii="仿宋_GB2312"/>
          <w:u w:val="single"/>
          <w:lang w:val="en-US" w:eastAsia="zh-CN"/>
        </w:rPr>
        <w:t xml:space="preserve">                                </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u w:val="single"/>
        </w:rPr>
      </w:pPr>
      <w:r>
        <w:rPr>
          <w:rFonts w:hint="eastAsia" w:ascii="仿宋_GB2312"/>
        </w:rPr>
        <w:t>成果编号</w:t>
      </w:r>
      <w:r>
        <w:rPr>
          <w:rFonts w:hint="eastAsia" w:ascii="仿宋_GB2312"/>
          <w:u w:val="single"/>
        </w:rPr>
        <w:t xml:space="preserve">      </w:t>
      </w:r>
      <w:r>
        <w:rPr>
          <w:rFonts w:hint="eastAsia" w:ascii="仿宋_GB2312"/>
          <w:sz w:val="52"/>
          <w:szCs w:val="52"/>
          <w:u w:val="single"/>
        </w:rPr>
        <w:t>□□-□-□-□□□</w:t>
      </w:r>
    </w:p>
    <w:p>
      <w:pPr>
        <w:keepNext w:val="0"/>
        <w:keepLines w:val="0"/>
        <w:pageBreakBefore w:val="0"/>
        <w:widowControl w:val="0"/>
        <w:kinsoku/>
        <w:overflowPunct/>
        <w:topLinePunct w:val="0"/>
        <w:bidi w:val="0"/>
        <w:spacing w:line="560" w:lineRule="exact"/>
        <w:jc w:val="left"/>
        <w:textAlignment w:val="auto"/>
        <w:rPr>
          <w:rFonts w:ascii="仿宋_GB2312"/>
        </w:rPr>
      </w:pPr>
    </w:p>
    <w:p>
      <w:pPr>
        <w:keepNext w:val="0"/>
        <w:keepLines w:val="0"/>
        <w:pageBreakBefore w:val="0"/>
        <w:widowControl w:val="0"/>
        <w:kinsoku/>
        <w:overflowPunct/>
        <w:topLinePunct w:val="0"/>
        <w:bidi w:val="0"/>
        <w:spacing w:line="560" w:lineRule="exact"/>
        <w:jc w:val="left"/>
        <w:textAlignment w:val="auto"/>
        <w:rPr>
          <w:rFonts w:ascii="仿宋_GB2312" w:hAnsi="宋体"/>
        </w:rPr>
      </w:pPr>
    </w:p>
    <w:p>
      <w:pPr>
        <w:keepNext w:val="0"/>
        <w:keepLines w:val="0"/>
        <w:pageBreakBefore w:val="0"/>
        <w:widowControl w:val="0"/>
        <w:kinsoku/>
        <w:overflowPunct/>
        <w:topLinePunct w:val="0"/>
        <w:bidi w:val="0"/>
        <w:spacing w:line="560" w:lineRule="exact"/>
        <w:jc w:val="left"/>
        <w:textAlignment w:val="auto"/>
        <w:rPr>
          <w:rFonts w:ascii="仿宋_GB2312" w:hAnsi="宋体"/>
        </w:rPr>
      </w:pPr>
    </w:p>
    <w:p>
      <w:pPr>
        <w:keepNext w:val="0"/>
        <w:keepLines w:val="0"/>
        <w:pageBreakBefore w:val="0"/>
        <w:widowControl w:val="0"/>
        <w:kinsoku/>
        <w:overflowPunct/>
        <w:topLinePunct w:val="0"/>
        <w:bidi w:val="0"/>
        <w:spacing w:line="560" w:lineRule="exact"/>
        <w:jc w:val="left"/>
        <w:textAlignment w:val="auto"/>
        <w:rPr>
          <w:rFonts w:ascii="仿宋_GB2312" w:hAnsi="宋体"/>
        </w:rPr>
      </w:pPr>
    </w:p>
    <w:p>
      <w:pPr>
        <w:keepNext w:val="0"/>
        <w:keepLines w:val="0"/>
        <w:pageBreakBefore w:val="0"/>
        <w:widowControl w:val="0"/>
        <w:kinsoku/>
        <w:overflowPunct/>
        <w:topLinePunct w:val="0"/>
        <w:bidi w:val="0"/>
        <w:spacing w:line="560" w:lineRule="exact"/>
        <w:jc w:val="center"/>
        <w:textAlignment w:val="auto"/>
        <w:rPr>
          <w:rFonts w:ascii="仿宋_GB2312" w:hAnsi="宋体"/>
        </w:rPr>
      </w:pPr>
      <w:r>
        <w:rPr>
          <w:rFonts w:hint="eastAsia" w:ascii="仿宋_GB2312" w:hAnsi="宋体"/>
        </w:rPr>
        <w:t>广安市教育和体育局 制</w:t>
      </w:r>
    </w:p>
    <w:p>
      <w:pPr>
        <w:keepNext w:val="0"/>
        <w:keepLines w:val="0"/>
        <w:pageBreakBefore w:val="0"/>
        <w:widowControl w:val="0"/>
        <w:kinsoku/>
        <w:overflowPunct/>
        <w:topLinePunct w:val="0"/>
        <w:bidi w:val="0"/>
        <w:spacing w:line="560" w:lineRule="exact"/>
        <w:jc w:val="center"/>
        <w:textAlignment w:val="auto"/>
        <w:rPr>
          <w:rFonts w:ascii="仿宋_GB2312" w:hAnsi="宋体"/>
        </w:rPr>
      </w:pPr>
      <w:r>
        <w:rPr>
          <w:rFonts w:hint="eastAsia" w:ascii="仿宋_GB2312" w:hAnsi="宋体"/>
        </w:rPr>
        <w:t>2019年4月</w:t>
      </w:r>
    </w:p>
    <w:p>
      <w:pPr>
        <w:keepNext w:val="0"/>
        <w:keepLines w:val="0"/>
        <w:pageBreakBefore w:val="0"/>
        <w:widowControl w:val="0"/>
        <w:kinsoku/>
        <w:overflowPunct/>
        <w:topLinePunct w:val="0"/>
        <w:bidi w:val="0"/>
        <w:spacing w:line="560" w:lineRule="exact"/>
        <w:jc w:val="center"/>
        <w:textAlignment w:val="auto"/>
        <w:rPr>
          <w:rFonts w:ascii="黑体" w:hAnsi="宋体" w:eastAsia="黑体"/>
          <w:sz w:val="36"/>
          <w:szCs w:val="36"/>
        </w:rPr>
      </w:pPr>
      <w:r>
        <w:rPr>
          <w:rFonts w:ascii="宋体" w:hAnsi="宋体"/>
          <w:b/>
          <w:bCs/>
        </w:rPr>
        <w:br w:type="page"/>
      </w:r>
      <w:r>
        <w:rPr>
          <w:rFonts w:hint="eastAsia" w:ascii="黑体" w:hAnsi="宋体" w:eastAsia="黑体"/>
          <w:sz w:val="36"/>
          <w:szCs w:val="36"/>
        </w:rPr>
        <w:t>填 表 说 明</w:t>
      </w:r>
    </w:p>
    <w:p>
      <w:pPr>
        <w:keepNext w:val="0"/>
        <w:keepLines w:val="0"/>
        <w:pageBreakBefore w:val="0"/>
        <w:widowControl w:val="0"/>
        <w:kinsoku/>
        <w:overflowPunct/>
        <w:topLinePunct w:val="0"/>
        <w:bidi w:val="0"/>
        <w:spacing w:line="560" w:lineRule="exact"/>
        <w:ind w:firstLine="640" w:firstLineChars="200"/>
        <w:jc w:val="left"/>
        <w:textAlignment w:val="auto"/>
        <w:rPr>
          <w:rFonts w:ascii="黑体" w:hAnsi="宋体" w:eastAsia="黑体"/>
        </w:rPr>
      </w:pPr>
      <w:r>
        <w:rPr>
          <w:rFonts w:hint="eastAsia" w:ascii="黑体" w:hAnsi="宋体" w:eastAsia="黑体"/>
        </w:rPr>
        <w:t>一、封面</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hAnsi="宋体"/>
        </w:rPr>
      </w:pPr>
      <w:r>
        <w:rPr>
          <w:rFonts w:hint="eastAsia" w:ascii="仿宋_GB2312" w:hAnsi="宋体"/>
        </w:rPr>
        <w:t>“成果完成单位”不超过3个，每个单位均需填写并加盖单位公章。单位名称之间用顿号间隔。</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hAnsi="宋体"/>
        </w:rPr>
      </w:pPr>
      <w:r>
        <w:rPr>
          <w:rFonts w:hint="eastAsia" w:ascii="仿宋_GB2312" w:hAnsi="宋体"/>
        </w:rPr>
        <w:t>“成果完成人”不超过6人，全部填写，姓名之间用顿号间隔。</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hAnsi="宋体"/>
        </w:rPr>
      </w:pPr>
      <w:r>
        <w:rPr>
          <w:rFonts w:hint="eastAsia" w:ascii="仿宋_GB2312" w:hAnsi="宋体"/>
        </w:rPr>
        <w:t>“推荐单位”指各区市县教科体局、园区教育行政主管部门、广安职业技术学院或市属有关单位。</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hAnsi="宋体"/>
        </w:rPr>
      </w:pPr>
      <w:r>
        <w:rPr>
          <w:rFonts w:hint="eastAsia" w:ascii="仿宋_GB2312" w:hAnsi="宋体"/>
        </w:rPr>
        <w:t>“推荐序号”和“成果编号”均由推荐单位填写。前者指本成果在推荐单位总推荐汇总表中的序号。后者指本成果在推荐单位的成果分类（完成单位和学科领域）中的序号（详见《申请·评审书》和《简述书》中的“成果编号”规则）。</w:t>
      </w:r>
    </w:p>
    <w:p>
      <w:pPr>
        <w:keepNext w:val="0"/>
        <w:keepLines w:val="0"/>
        <w:pageBreakBefore w:val="0"/>
        <w:widowControl w:val="0"/>
        <w:kinsoku/>
        <w:overflowPunct/>
        <w:topLinePunct w:val="0"/>
        <w:bidi w:val="0"/>
        <w:spacing w:line="560" w:lineRule="exact"/>
        <w:ind w:firstLine="640" w:firstLineChars="200"/>
        <w:jc w:val="left"/>
        <w:textAlignment w:val="auto"/>
        <w:rPr>
          <w:rFonts w:ascii="黑体" w:hAnsi="宋体" w:eastAsia="黑体"/>
        </w:rPr>
      </w:pPr>
      <w:r>
        <w:rPr>
          <w:rFonts w:hint="eastAsia" w:ascii="黑体" w:hAnsi="宋体" w:eastAsia="黑体"/>
        </w:rPr>
        <w:t>二、成果完成人情况</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hAnsi="宋体"/>
        </w:rPr>
      </w:pPr>
      <w:r>
        <w:rPr>
          <w:rFonts w:hint="eastAsia" w:ascii="仿宋_GB2312" w:hAnsi="宋体"/>
        </w:rPr>
        <w:t>不得增加成果完成人和单位。</w:t>
      </w:r>
    </w:p>
    <w:p>
      <w:pPr>
        <w:keepNext w:val="0"/>
        <w:keepLines w:val="0"/>
        <w:pageBreakBefore w:val="0"/>
        <w:widowControl w:val="0"/>
        <w:kinsoku/>
        <w:overflowPunct/>
        <w:topLinePunct w:val="0"/>
        <w:bidi w:val="0"/>
        <w:spacing w:line="560" w:lineRule="exact"/>
        <w:ind w:firstLine="640" w:firstLineChars="200"/>
        <w:jc w:val="left"/>
        <w:textAlignment w:val="auto"/>
        <w:rPr>
          <w:rFonts w:ascii="黑体" w:hAnsi="宋体" w:eastAsia="黑体"/>
        </w:rPr>
      </w:pPr>
      <w:r>
        <w:rPr>
          <w:rFonts w:hint="eastAsia" w:ascii="黑体" w:hAnsi="宋体" w:eastAsia="黑体"/>
        </w:rPr>
        <w:t>三、成果介绍</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hAnsi="宋体"/>
        </w:rPr>
      </w:pPr>
      <w:r>
        <w:rPr>
          <w:rFonts w:hint="eastAsia" w:ascii="仿宋_GB2312" w:hAnsi="宋体"/>
        </w:rPr>
        <w:t>“成果来源”可以是各级各类课题（国家、省、市、县、校）或自选项目。如果来源于课题，必须具体到年度、级别、类型。比如，广安市2015年度教育科研课题。</w:t>
      </w:r>
    </w:p>
    <w:p>
      <w:pPr>
        <w:keepNext w:val="0"/>
        <w:keepLines w:val="0"/>
        <w:pageBreakBefore w:val="0"/>
        <w:widowControl w:val="0"/>
        <w:kinsoku/>
        <w:overflowPunct/>
        <w:topLinePunct w:val="0"/>
        <w:bidi w:val="0"/>
        <w:spacing w:line="360" w:lineRule="auto"/>
        <w:ind w:firstLine="640" w:firstLineChars="200"/>
        <w:jc w:val="left"/>
        <w:textAlignment w:val="auto"/>
        <w:rPr>
          <w:rFonts w:ascii="仿宋_GB2312" w:hAnsi="宋体"/>
          <w:color w:val="FF0000"/>
        </w:rPr>
      </w:pPr>
      <w:r>
        <w:rPr>
          <w:rFonts w:hint="eastAsia" w:ascii="仿宋_GB2312" w:hAnsi="宋体"/>
        </w:rPr>
        <w:t>“专家鉴定意见摘要”，县级及以上课题研究的成果必须经县级或以上教科研机构组织的专家鉴定并结题，校级课题研究成果必须按照各县有关规定进行成果鉴定并结题，自选项目研究成果必须经市级或以上教科研机构组织的专家鉴定，方可申报成果奖。</w:t>
      </w:r>
    </w:p>
    <w:p>
      <w:pPr>
        <w:keepNext w:val="0"/>
        <w:keepLines w:val="0"/>
        <w:pageBreakBefore w:val="0"/>
        <w:widowControl w:val="0"/>
        <w:kinsoku/>
        <w:overflowPunct/>
        <w:topLinePunct w:val="0"/>
        <w:bidi w:val="0"/>
        <w:spacing w:line="560" w:lineRule="exact"/>
        <w:jc w:val="center"/>
        <w:textAlignment w:val="auto"/>
        <w:rPr>
          <w:rFonts w:ascii="方正小标宋_GBK" w:hAnsi="宋体" w:eastAsia="方正小标宋_GBK"/>
          <w:bCs/>
        </w:rPr>
      </w:pPr>
      <w:r>
        <w:rPr>
          <w:rFonts w:ascii="仿宋_GB2312" w:hAnsi="宋体"/>
        </w:rPr>
        <w:br w:type="page"/>
      </w:r>
      <w:r>
        <w:rPr>
          <w:rFonts w:hint="eastAsia" w:ascii="方正小标宋_GBK" w:hAnsi="宋体" w:eastAsia="方正小标宋_GBK"/>
          <w:bCs/>
        </w:rPr>
        <w:t>成果完成人情况</w:t>
      </w:r>
    </w:p>
    <w:tbl>
      <w:tblPr>
        <w:tblStyle w:val="7"/>
        <w:tblW w:w="9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16"/>
        <w:gridCol w:w="276"/>
        <w:gridCol w:w="271"/>
        <w:gridCol w:w="361"/>
        <w:gridCol w:w="548"/>
        <w:gridCol w:w="917"/>
        <w:gridCol w:w="790"/>
        <w:gridCol w:w="122"/>
        <w:gridCol w:w="750"/>
        <w:gridCol w:w="538"/>
        <w:gridCol w:w="557"/>
        <w:gridCol w:w="539"/>
        <w:gridCol w:w="378"/>
        <w:gridCol w:w="72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860" w:type="dxa"/>
            <w:vMerge w:val="restart"/>
            <w:textDirection w:val="tbRlV"/>
            <w:vAlign w:val="center"/>
          </w:tcPr>
          <w:p>
            <w:pPr>
              <w:keepNext w:val="0"/>
              <w:keepLines w:val="0"/>
              <w:pageBreakBefore w:val="0"/>
              <w:widowControl w:val="0"/>
              <w:kinsoku/>
              <w:overflowPunct/>
              <w:topLinePunct w:val="0"/>
              <w:bidi w:val="0"/>
              <w:spacing w:line="560" w:lineRule="exact"/>
              <w:ind w:left="113" w:right="113"/>
              <w:jc w:val="center"/>
              <w:textAlignment w:val="auto"/>
              <w:rPr>
                <w:rFonts w:ascii="楷体_GB2312" w:hAnsi="宋体" w:eastAsia="楷体_GB2312"/>
                <w:sz w:val="28"/>
              </w:rPr>
            </w:pPr>
            <w:r>
              <w:rPr>
                <w:rFonts w:hint="eastAsia" w:ascii="楷体_GB2312" w:hAnsi="宋体" w:eastAsia="楷体_GB2312"/>
                <w:sz w:val="28"/>
              </w:rPr>
              <w:t>第  一  完  成  人</w:t>
            </w:r>
          </w:p>
        </w:tc>
        <w:tc>
          <w:tcPr>
            <w:tcW w:w="916"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姓名</w:t>
            </w:r>
          </w:p>
        </w:tc>
        <w:tc>
          <w:tcPr>
            <w:tcW w:w="1456"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17"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性别</w:t>
            </w:r>
          </w:p>
        </w:tc>
        <w:tc>
          <w:tcPr>
            <w:tcW w:w="790"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410"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出生年月</w:t>
            </w:r>
          </w:p>
        </w:tc>
        <w:tc>
          <w:tcPr>
            <w:tcW w:w="1096"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099"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学历</w:t>
            </w:r>
          </w:p>
        </w:tc>
        <w:tc>
          <w:tcPr>
            <w:tcW w:w="1275"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trPr>
        <w:tc>
          <w:tcPr>
            <w:tcW w:w="860" w:type="dxa"/>
            <w:vMerge w:val="continue"/>
            <w:vAlign w:val="center"/>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sz w:val="28"/>
              </w:rPr>
            </w:pPr>
          </w:p>
        </w:tc>
        <w:tc>
          <w:tcPr>
            <w:tcW w:w="1463"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工作单位</w:t>
            </w:r>
          </w:p>
        </w:tc>
        <w:tc>
          <w:tcPr>
            <w:tcW w:w="2616"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410"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职称</w:t>
            </w:r>
          </w:p>
        </w:tc>
        <w:tc>
          <w:tcPr>
            <w:tcW w:w="1096"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099"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职务</w:t>
            </w:r>
          </w:p>
        </w:tc>
        <w:tc>
          <w:tcPr>
            <w:tcW w:w="1275"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trPr>
        <w:tc>
          <w:tcPr>
            <w:tcW w:w="860" w:type="dxa"/>
            <w:vMerge w:val="continue"/>
            <w:vAlign w:val="center"/>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sz w:val="28"/>
              </w:rPr>
            </w:pPr>
          </w:p>
        </w:tc>
        <w:tc>
          <w:tcPr>
            <w:tcW w:w="1463"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通讯地址</w:t>
            </w:r>
          </w:p>
        </w:tc>
        <w:tc>
          <w:tcPr>
            <w:tcW w:w="2616"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72"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邮编</w:t>
            </w:r>
          </w:p>
        </w:tc>
        <w:tc>
          <w:tcPr>
            <w:tcW w:w="1095"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17"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电话</w:t>
            </w:r>
          </w:p>
        </w:tc>
        <w:tc>
          <w:tcPr>
            <w:tcW w:w="1996"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trPr>
        <w:tc>
          <w:tcPr>
            <w:tcW w:w="860" w:type="dxa"/>
            <w:vMerge w:val="continue"/>
            <w:vAlign w:val="center"/>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sz w:val="28"/>
              </w:rPr>
            </w:pPr>
          </w:p>
        </w:tc>
        <w:tc>
          <w:tcPr>
            <w:tcW w:w="3289" w:type="dxa"/>
            <w:gridSpan w:val="6"/>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现从事工作及学术专长</w:t>
            </w:r>
          </w:p>
        </w:tc>
        <w:tc>
          <w:tcPr>
            <w:tcW w:w="5670" w:type="dxa"/>
            <w:gridSpan w:val="9"/>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4" w:hRule="atLeast"/>
        </w:trPr>
        <w:tc>
          <w:tcPr>
            <w:tcW w:w="860" w:type="dxa"/>
            <w:vMerge w:val="continue"/>
            <w:vAlign w:val="center"/>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sz w:val="28"/>
              </w:rPr>
            </w:pPr>
          </w:p>
        </w:tc>
        <w:tc>
          <w:tcPr>
            <w:tcW w:w="8959" w:type="dxa"/>
            <w:gridSpan w:val="15"/>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完成成果过程中所做贡献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860" w:type="dxa"/>
            <w:vMerge w:val="restart"/>
            <w:textDirection w:val="tbRlV"/>
            <w:vAlign w:val="center"/>
          </w:tcPr>
          <w:p>
            <w:pPr>
              <w:keepNext w:val="0"/>
              <w:keepLines w:val="0"/>
              <w:pageBreakBefore w:val="0"/>
              <w:widowControl w:val="0"/>
              <w:kinsoku/>
              <w:overflowPunct/>
              <w:topLinePunct w:val="0"/>
              <w:bidi w:val="0"/>
              <w:spacing w:line="560" w:lineRule="exact"/>
              <w:ind w:left="113" w:right="113"/>
              <w:jc w:val="center"/>
              <w:textAlignment w:val="auto"/>
              <w:rPr>
                <w:rFonts w:ascii="楷体_GB2312" w:hAnsi="宋体" w:eastAsia="楷体_GB2312"/>
                <w:sz w:val="28"/>
              </w:rPr>
            </w:pPr>
            <w:r>
              <w:rPr>
                <w:rFonts w:hint="eastAsia" w:ascii="楷体_GB2312" w:hAnsi="宋体" w:eastAsia="楷体_GB2312"/>
                <w:sz w:val="28"/>
              </w:rPr>
              <w:t>第  二  完  成  人（可空缺）</w:t>
            </w:r>
          </w:p>
        </w:tc>
        <w:tc>
          <w:tcPr>
            <w:tcW w:w="1192"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姓名</w:t>
            </w:r>
          </w:p>
        </w:tc>
        <w:tc>
          <w:tcPr>
            <w:tcW w:w="1180"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17"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年龄</w:t>
            </w:r>
          </w:p>
        </w:tc>
        <w:tc>
          <w:tcPr>
            <w:tcW w:w="912"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845" w:type="dxa"/>
            <w:gridSpan w:val="3"/>
            <w:vAlign w:val="center"/>
          </w:tcPr>
          <w:p>
            <w:pPr>
              <w:keepNext w:val="0"/>
              <w:keepLines w:val="0"/>
              <w:pageBreakBefore w:val="0"/>
              <w:widowControl w:val="0"/>
              <w:kinsoku/>
              <w:overflowPunct/>
              <w:topLinePunct w:val="0"/>
              <w:bidi w:val="0"/>
              <w:spacing w:line="560" w:lineRule="exact"/>
              <w:jc w:val="left"/>
              <w:textAlignment w:val="auto"/>
              <w:rPr>
                <w:rFonts w:hint="eastAsia" w:ascii="楷体_GB2312" w:hAnsi="宋体" w:eastAsia="楷体_GB2312"/>
                <w:sz w:val="28"/>
              </w:rPr>
            </w:pPr>
            <w:r>
              <w:rPr>
                <w:rFonts w:hint="eastAsia" w:ascii="楷体_GB2312" w:hAnsi="宋体" w:eastAsia="楷体_GB2312"/>
                <w:sz w:val="28"/>
              </w:rPr>
              <w:t>职称</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（职务）</w:t>
            </w:r>
          </w:p>
        </w:tc>
        <w:tc>
          <w:tcPr>
            <w:tcW w:w="2913"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trPr>
        <w:tc>
          <w:tcPr>
            <w:tcW w:w="860" w:type="dxa"/>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824"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工作单位</w:t>
            </w:r>
          </w:p>
        </w:tc>
        <w:tc>
          <w:tcPr>
            <w:tcW w:w="7135" w:type="dxa"/>
            <w:gridSpan w:val="11"/>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8" w:hRule="atLeast"/>
        </w:trPr>
        <w:tc>
          <w:tcPr>
            <w:tcW w:w="860" w:type="dxa"/>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959" w:type="dxa"/>
            <w:gridSpan w:val="15"/>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完成成果过程中所做贡献</w:t>
            </w:r>
          </w:p>
        </w:tc>
      </w:tr>
    </w:tbl>
    <w:p>
      <w:pPr>
        <w:keepNext w:val="0"/>
        <w:keepLines w:val="0"/>
        <w:pageBreakBefore w:val="0"/>
        <w:widowControl w:val="0"/>
        <w:kinsoku/>
        <w:overflowPunct/>
        <w:topLinePunct w:val="0"/>
        <w:bidi w:val="0"/>
        <w:jc w:val="left"/>
        <w:textAlignment w:val="auto"/>
        <w:rPr>
          <w:rFonts w:ascii="宋体" w:hAnsi="宋体"/>
          <w:sz w:val="2"/>
          <w:szCs w:val="2"/>
        </w:rPr>
      </w:pPr>
    </w:p>
    <w:tbl>
      <w:tblPr>
        <w:tblStyle w:val="7"/>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44"/>
        <w:gridCol w:w="569"/>
        <w:gridCol w:w="14"/>
        <w:gridCol w:w="1363"/>
        <w:gridCol w:w="1144"/>
        <w:gridCol w:w="949"/>
        <w:gridCol w:w="190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88" w:type="dxa"/>
            <w:vMerge w:val="restart"/>
            <w:shd w:val="clear" w:color="auto" w:fill="auto"/>
            <w:textDirection w:val="tbRlV"/>
            <w:vAlign w:val="center"/>
          </w:tcPr>
          <w:p>
            <w:pPr>
              <w:keepNext w:val="0"/>
              <w:keepLines w:val="0"/>
              <w:pageBreakBefore w:val="0"/>
              <w:widowControl w:val="0"/>
              <w:kinsoku/>
              <w:overflowPunct/>
              <w:topLinePunct w:val="0"/>
              <w:bidi w:val="0"/>
              <w:spacing w:line="560" w:lineRule="exact"/>
              <w:ind w:left="113" w:right="113"/>
              <w:jc w:val="center"/>
              <w:textAlignment w:val="auto"/>
              <w:rPr>
                <w:rFonts w:ascii="楷体_GB2312" w:hAnsi="宋体" w:eastAsia="楷体_GB2312"/>
                <w:sz w:val="28"/>
              </w:rPr>
            </w:pPr>
            <w:r>
              <w:rPr>
                <w:rFonts w:hint="eastAsia" w:ascii="楷体_GB2312" w:hAnsi="宋体" w:eastAsia="楷体_GB2312"/>
                <w:sz w:val="28"/>
              </w:rPr>
              <w:t>其  他  主  要  完  成  人（可空缺）</w:t>
            </w: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姓名</w:t>
            </w:r>
          </w:p>
        </w:tc>
        <w:tc>
          <w:tcPr>
            <w:tcW w:w="1946"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年龄</w:t>
            </w:r>
          </w:p>
        </w:tc>
        <w:tc>
          <w:tcPr>
            <w:tcW w:w="949"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901"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职称(职务)</w:t>
            </w:r>
          </w:p>
        </w:tc>
        <w:tc>
          <w:tcPr>
            <w:tcW w:w="1852"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713"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工作单位</w:t>
            </w:r>
          </w:p>
        </w:tc>
        <w:tc>
          <w:tcPr>
            <w:tcW w:w="7223" w:type="dxa"/>
            <w:gridSpan w:val="6"/>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1"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936" w:type="dxa"/>
            <w:gridSpan w:val="8"/>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完成成果过程中所做贡献</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姓名</w:t>
            </w:r>
          </w:p>
        </w:tc>
        <w:tc>
          <w:tcPr>
            <w:tcW w:w="1946"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年龄</w:t>
            </w:r>
          </w:p>
        </w:tc>
        <w:tc>
          <w:tcPr>
            <w:tcW w:w="949"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901"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职称(职务)</w:t>
            </w:r>
          </w:p>
        </w:tc>
        <w:tc>
          <w:tcPr>
            <w:tcW w:w="1852"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727"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工作单位</w:t>
            </w:r>
          </w:p>
        </w:tc>
        <w:tc>
          <w:tcPr>
            <w:tcW w:w="7209" w:type="dxa"/>
            <w:gridSpan w:val="5"/>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1"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936" w:type="dxa"/>
            <w:gridSpan w:val="8"/>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完成成果过程中所做贡献</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姓名</w:t>
            </w:r>
          </w:p>
        </w:tc>
        <w:tc>
          <w:tcPr>
            <w:tcW w:w="1946"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年龄</w:t>
            </w:r>
          </w:p>
        </w:tc>
        <w:tc>
          <w:tcPr>
            <w:tcW w:w="949"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901"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职称(职务)</w:t>
            </w:r>
          </w:p>
        </w:tc>
        <w:tc>
          <w:tcPr>
            <w:tcW w:w="1852"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727"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工作单位</w:t>
            </w:r>
          </w:p>
        </w:tc>
        <w:tc>
          <w:tcPr>
            <w:tcW w:w="7209" w:type="dxa"/>
            <w:gridSpan w:val="5"/>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936" w:type="dxa"/>
            <w:gridSpan w:val="8"/>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完成成果过程中所做贡献</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姓名</w:t>
            </w:r>
          </w:p>
        </w:tc>
        <w:tc>
          <w:tcPr>
            <w:tcW w:w="1946"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44"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年龄</w:t>
            </w:r>
          </w:p>
        </w:tc>
        <w:tc>
          <w:tcPr>
            <w:tcW w:w="949"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901"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职称(职务)</w:t>
            </w:r>
          </w:p>
        </w:tc>
        <w:tc>
          <w:tcPr>
            <w:tcW w:w="1852" w:type="dxa"/>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727" w:type="dxa"/>
            <w:gridSpan w:val="3"/>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工作单位</w:t>
            </w:r>
          </w:p>
        </w:tc>
        <w:tc>
          <w:tcPr>
            <w:tcW w:w="7209" w:type="dxa"/>
            <w:gridSpan w:val="5"/>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988" w:type="dxa"/>
            <w:vMerge w:val="continue"/>
            <w:shd w:val="clear" w:color="auto" w:fill="auto"/>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936" w:type="dxa"/>
            <w:gridSpan w:val="8"/>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完成成果过程中所做贡献</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bl>
    <w:p>
      <w:pPr>
        <w:keepNext w:val="0"/>
        <w:keepLines w:val="0"/>
        <w:pageBreakBefore w:val="0"/>
        <w:widowControl w:val="0"/>
        <w:kinsoku/>
        <w:overflowPunct/>
        <w:topLinePunct w:val="0"/>
        <w:bidi w:val="0"/>
        <w:spacing w:line="560" w:lineRule="exact"/>
        <w:jc w:val="center"/>
        <w:textAlignment w:val="auto"/>
        <w:rPr>
          <w:rFonts w:ascii="方正小标宋_GBK" w:hAnsi="宋体" w:eastAsia="方正小标宋_GBK"/>
          <w:bCs/>
        </w:rPr>
      </w:pPr>
      <w:r>
        <w:rPr>
          <w:rFonts w:ascii="黑体" w:hAnsi="宋体" w:eastAsia="黑体"/>
          <w:b/>
          <w:bCs/>
          <w:sz w:val="44"/>
        </w:rPr>
        <w:br w:type="page"/>
      </w:r>
      <w:r>
        <w:rPr>
          <w:rFonts w:hint="eastAsia" w:ascii="方正小标宋_GBK" w:hAnsi="宋体" w:eastAsia="方正小标宋_GBK"/>
          <w:bCs/>
        </w:rPr>
        <w:t>成果介绍</w:t>
      </w:r>
    </w:p>
    <w:tbl>
      <w:tblPr>
        <w:tblStyle w:val="7"/>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924" w:type="dxa"/>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b/>
                <w:bCs/>
                <w:sz w:val="28"/>
              </w:rPr>
            </w:pPr>
            <w:r>
              <w:rPr>
                <w:rFonts w:hint="eastAsia" w:ascii="楷体_GB2312" w:hAnsi="宋体" w:eastAsia="楷体_GB2312"/>
                <w:b/>
                <w:bCs/>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成果来源：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成果适用条件：</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924" w:type="dxa"/>
          </w:tcPr>
          <w:p>
            <w:pPr>
              <w:keepNext w:val="0"/>
              <w:keepLines w:val="0"/>
              <w:pageBreakBefore w:val="0"/>
              <w:widowControl w:val="0"/>
              <w:kinsoku/>
              <w:overflowPunct/>
              <w:topLinePunct w:val="0"/>
              <w:bidi w:val="0"/>
              <w:ind w:firstLine="560" w:firstLineChars="200"/>
              <w:jc w:val="left"/>
              <w:textAlignment w:val="auto"/>
              <w:rPr>
                <w:rFonts w:ascii="仿宋_GB2312"/>
                <w:sz w:val="28"/>
                <w:szCs w:val="28"/>
              </w:rPr>
            </w:pPr>
            <w:r>
              <w:rPr>
                <w:rFonts w:hint="eastAsia" w:ascii="楷体_GB2312" w:hAnsi="宋体" w:eastAsia="楷体_GB2312"/>
                <w:sz w:val="28"/>
              </w:rPr>
              <w:t>成果实施与推广范围（</w:t>
            </w:r>
            <w:r>
              <w:rPr>
                <w:rFonts w:hint="eastAsia" w:ascii="仿宋_GB2312"/>
                <w:sz w:val="28"/>
                <w:szCs w:val="28"/>
              </w:rPr>
              <w:t>指成果运用的学校或区域，支撑材料包括实施方案或政策、推广运用的证明等，如对象单位盖章的原件或复印件。只需文字介绍，原件或复印件放于“其他支撑材料”中</w:t>
            </w:r>
            <w:r>
              <w:rPr>
                <w:rFonts w:hint="eastAsia" w:ascii="楷体_GB2312" w:hAnsi="宋体" w:eastAsia="楷体_GB2312"/>
                <w:sz w:val="28"/>
              </w:rPr>
              <w:t>）</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已获奖情况（</w:t>
            </w:r>
            <w:r>
              <w:rPr>
                <w:rFonts w:hint="eastAsia" w:ascii="仿宋_GB2312"/>
                <w:sz w:val="28"/>
                <w:szCs w:val="28"/>
              </w:rPr>
              <w:t>支撑材料主要是获奖证书，只需文字介绍，原件或复印件放于“其他支撑材料”</w:t>
            </w:r>
            <w:r>
              <w:rPr>
                <w:rFonts w:hint="eastAsia" w:ascii="楷体_GB2312" w:hAnsi="宋体" w:eastAsia="楷体_GB2312"/>
                <w:sz w:val="28"/>
              </w:rPr>
              <w:t>）</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924" w:type="dxa"/>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b/>
                <w:bCs/>
                <w:sz w:val="28"/>
              </w:rPr>
            </w:pPr>
            <w:r>
              <w:rPr>
                <w:rFonts w:hint="eastAsia" w:ascii="楷体_GB2312" w:hAnsi="宋体" w:eastAsia="楷体_GB2312"/>
                <w:b/>
                <w:bCs/>
                <w:sz w:val="28"/>
              </w:rPr>
              <w:t>二、成果主要解决的问题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924" w:type="dxa"/>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b/>
                <w:bCs/>
                <w:sz w:val="28"/>
              </w:rPr>
            </w:pPr>
            <w:r>
              <w:rPr>
                <w:rFonts w:hint="eastAsia" w:ascii="楷体_GB2312" w:hAnsi="宋体" w:eastAsia="楷体_GB2312"/>
                <w:b/>
                <w:bCs/>
                <w:sz w:val="28"/>
              </w:rPr>
              <w:t>三、成果的主要内容（认识成果、操作成果）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8"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924" w:type="dxa"/>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b/>
                <w:bCs/>
                <w:sz w:val="28"/>
              </w:rPr>
            </w:pPr>
            <w:r>
              <w:rPr>
                <w:rFonts w:hint="eastAsia" w:ascii="楷体_GB2312" w:hAnsi="宋体" w:eastAsia="楷体_GB2312"/>
                <w:b/>
                <w:bCs/>
                <w:sz w:val="28"/>
              </w:rPr>
              <w:t>四、成果的教育教学改革效益及社会影响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1"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924" w:type="dxa"/>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b/>
                <w:bCs/>
                <w:sz w:val="28"/>
              </w:rPr>
            </w:pPr>
            <w:r>
              <w:rPr>
                <w:rFonts w:hint="eastAsia" w:ascii="楷体_GB2312" w:hAnsi="宋体" w:eastAsia="楷体_GB2312"/>
                <w:b/>
                <w:bCs/>
                <w:sz w:val="28"/>
              </w:rPr>
              <w:t>五、专家鉴定意见摘要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7" w:hRule="atLeast"/>
        </w:trPr>
        <w:tc>
          <w:tcPr>
            <w:tcW w:w="992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组织鉴定的机构名称：</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专家姓名：        工作单位：               职称/职务：</w:t>
            </w:r>
          </w:p>
          <w:p>
            <w:pPr>
              <w:keepNext w:val="0"/>
              <w:keepLines w:val="0"/>
              <w:pageBreakBefore w:val="0"/>
              <w:widowControl w:val="0"/>
              <w:kinsoku/>
              <w:overflowPunct/>
              <w:topLinePunct w:val="0"/>
              <w:bidi w:val="0"/>
              <w:ind w:firstLine="560" w:firstLineChars="200"/>
              <w:jc w:val="left"/>
              <w:textAlignment w:val="auto"/>
              <w:rPr>
                <w:rFonts w:ascii="仿宋_GB2312"/>
                <w:sz w:val="28"/>
                <w:szCs w:val="28"/>
              </w:rPr>
            </w:pPr>
            <w:r>
              <w:rPr>
                <w:rFonts w:hint="eastAsia" w:ascii="楷体_GB2312" w:hAnsi="宋体" w:eastAsia="楷体_GB2312"/>
                <w:sz w:val="28"/>
              </w:rPr>
              <w:t>鉴定意见：（</w:t>
            </w:r>
            <w:r>
              <w:rPr>
                <w:rFonts w:hint="eastAsia" w:ascii="仿宋_GB2312"/>
                <w:sz w:val="28"/>
                <w:szCs w:val="28"/>
              </w:rPr>
              <w:t>专家鉴定意见摘要主要是专家组的鉴定意见，需填写专家组组长信息。如果摘要某位专家个人的意见，则需填写专家个人信息。二者均不需专家亲笔签名。）</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bl>
    <w:p>
      <w:pPr>
        <w:keepNext w:val="0"/>
        <w:keepLines w:val="0"/>
        <w:pageBreakBefore w:val="0"/>
        <w:widowControl w:val="0"/>
        <w:kinsoku/>
        <w:overflowPunct/>
        <w:topLinePunct w:val="0"/>
        <w:bidi w:val="0"/>
        <w:spacing w:line="560" w:lineRule="exact"/>
        <w:jc w:val="center"/>
        <w:textAlignment w:val="auto"/>
        <w:rPr>
          <w:rFonts w:ascii="方正小标宋_GBK" w:hAnsi="宋体" w:eastAsia="方正小标宋_GBK"/>
          <w:bCs/>
        </w:rPr>
      </w:pPr>
      <w:r>
        <w:rPr>
          <w:rFonts w:ascii="方正小标宋_GBK" w:hAnsi="宋体" w:eastAsia="方正小标宋_GBK"/>
          <w:bCs/>
        </w:rPr>
        <w:t>各区市县</w:t>
      </w:r>
      <w:r>
        <w:rPr>
          <w:rFonts w:hint="eastAsia" w:ascii="方正小标宋_GBK" w:hAnsi="宋体" w:eastAsia="方正小标宋_GBK"/>
          <w:bCs/>
        </w:rPr>
        <w:t>（</w:t>
      </w:r>
      <w:r>
        <w:rPr>
          <w:rFonts w:ascii="方正小标宋_GBK" w:hAnsi="宋体" w:eastAsia="方正小标宋_GBK"/>
          <w:bCs/>
        </w:rPr>
        <w:t>园区</w:t>
      </w:r>
      <w:r>
        <w:rPr>
          <w:rFonts w:hint="eastAsia" w:ascii="方正小标宋_GBK" w:hAnsi="宋体" w:eastAsia="方正小标宋_GBK"/>
          <w:bCs/>
        </w:rPr>
        <w:t>）</w:t>
      </w:r>
      <w:r>
        <w:rPr>
          <w:rFonts w:ascii="方正小标宋_GBK" w:hAnsi="宋体" w:eastAsia="方正小标宋_GBK"/>
          <w:bCs/>
        </w:rPr>
        <w:t>教科体局</w:t>
      </w:r>
      <w:r>
        <w:rPr>
          <w:rFonts w:hint="eastAsia" w:ascii="方正小标宋_GBK" w:hAnsi="宋体" w:eastAsia="方正小标宋_GBK"/>
          <w:bCs/>
        </w:rPr>
        <w:t>或市属有关单位推荐意见</w:t>
      </w:r>
    </w:p>
    <w:tbl>
      <w:tblPr>
        <w:tblStyle w:val="7"/>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2" w:hRule="atLeast"/>
        </w:trPr>
        <w:tc>
          <w:tcPr>
            <w:tcW w:w="9644"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4"/>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4"/>
              </w:rPr>
            </w:pPr>
          </w:p>
          <w:p>
            <w:pPr>
              <w:keepNext w:val="0"/>
              <w:keepLines w:val="0"/>
              <w:pageBreakBefore w:val="0"/>
              <w:widowControl w:val="0"/>
              <w:kinsoku/>
              <w:overflowPunct/>
              <w:topLinePunct w:val="0"/>
              <w:bidi w:val="0"/>
              <w:spacing w:line="560" w:lineRule="exact"/>
              <w:ind w:firstLine="640" w:firstLineChars="200"/>
              <w:jc w:val="left"/>
              <w:textAlignment w:val="auto"/>
              <w:rPr>
                <w:rFonts w:ascii="楷体_GB2312" w:hAnsi="宋体" w:eastAsia="楷体_GB2312"/>
              </w:rPr>
            </w:pPr>
            <w:r>
              <w:rPr>
                <w:rFonts w:hint="eastAsia" w:ascii="仿宋_GB2312" w:hAnsi="宋体"/>
              </w:rPr>
              <w:t>经资格审查、初评、公示无异议，同意推荐该成果参评广安市第六届教学成果奖。</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rPr>
            </w:pPr>
          </w:p>
          <w:p>
            <w:pPr>
              <w:keepNext w:val="0"/>
              <w:keepLines w:val="0"/>
              <w:pageBreakBefore w:val="0"/>
              <w:widowControl w:val="0"/>
              <w:kinsoku/>
              <w:overflowPunct/>
              <w:topLinePunct w:val="0"/>
              <w:bidi w:val="0"/>
              <w:spacing w:line="560" w:lineRule="exact"/>
              <w:ind w:firstLine="6118" w:firstLineChars="1912"/>
              <w:jc w:val="left"/>
              <w:textAlignment w:val="auto"/>
              <w:rPr>
                <w:rFonts w:ascii="楷体_GB2312" w:hAnsi="宋体" w:eastAsia="楷体_GB2312"/>
              </w:rPr>
            </w:pPr>
            <w:r>
              <w:rPr>
                <w:rFonts w:hint="eastAsia" w:ascii="楷体_GB2312" w:hAnsi="宋体" w:eastAsia="楷体_GB2312"/>
              </w:rPr>
              <w:t>（公章）</w:t>
            </w:r>
          </w:p>
          <w:p>
            <w:pPr>
              <w:keepNext w:val="0"/>
              <w:keepLines w:val="0"/>
              <w:pageBreakBefore w:val="0"/>
              <w:widowControl w:val="0"/>
              <w:kinsoku/>
              <w:overflowPunct/>
              <w:topLinePunct w:val="0"/>
              <w:bidi w:val="0"/>
              <w:spacing w:line="560" w:lineRule="exact"/>
              <w:ind w:firstLine="6080" w:firstLineChars="1900"/>
              <w:jc w:val="left"/>
              <w:textAlignment w:val="auto"/>
              <w:rPr>
                <w:rFonts w:ascii="楷体_GB2312" w:hAnsi="宋体" w:eastAsia="楷体_GB2312"/>
              </w:rPr>
            </w:pPr>
            <w:r>
              <w:rPr>
                <w:rFonts w:hint="eastAsia" w:ascii="楷体_GB2312" w:hAnsi="宋体" w:eastAsia="楷体_GB2312"/>
              </w:rPr>
              <w:t>年   月   日</w:t>
            </w:r>
          </w:p>
          <w:p>
            <w:pPr>
              <w:keepNext w:val="0"/>
              <w:keepLines w:val="0"/>
              <w:pageBreakBefore w:val="0"/>
              <w:widowControl w:val="0"/>
              <w:kinsoku/>
              <w:overflowPunct/>
              <w:topLinePunct w:val="0"/>
              <w:bidi w:val="0"/>
              <w:spacing w:line="560" w:lineRule="exact"/>
              <w:ind w:firstLine="7840" w:firstLineChars="2800"/>
              <w:jc w:val="left"/>
              <w:textAlignment w:val="auto"/>
              <w:rPr>
                <w:rFonts w:ascii="楷体_GB2312" w:hAnsi="宋体" w:eastAsia="楷体_GB2312"/>
                <w:sz w:val="28"/>
              </w:rPr>
            </w:pPr>
          </w:p>
        </w:tc>
      </w:tr>
    </w:tbl>
    <w:p>
      <w:pPr>
        <w:keepNext w:val="0"/>
        <w:keepLines w:val="0"/>
        <w:pageBreakBefore w:val="0"/>
        <w:widowControl w:val="0"/>
        <w:kinsoku/>
        <w:overflowPunct/>
        <w:topLinePunct w:val="0"/>
        <w:bidi w:val="0"/>
        <w:spacing w:line="560" w:lineRule="exact"/>
        <w:jc w:val="center"/>
        <w:textAlignment w:val="auto"/>
        <w:rPr>
          <w:rFonts w:ascii="方正小标宋_GBK" w:hAnsi="宋体" w:eastAsia="方正小标宋_GBK"/>
          <w:bCs/>
        </w:rPr>
      </w:pPr>
      <w:r>
        <w:rPr>
          <w:rFonts w:hint="eastAsia" w:ascii="方正小标宋_GBK" w:hAnsi="宋体" w:eastAsia="方正小标宋_GBK"/>
          <w:bCs/>
        </w:rPr>
        <w:t>评 奖 意 见</w:t>
      </w:r>
    </w:p>
    <w:tbl>
      <w:tblPr>
        <w:tblStyle w:val="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64"/>
        <w:gridCol w:w="1173"/>
        <w:gridCol w:w="978"/>
        <w:gridCol w:w="391"/>
        <w:gridCol w:w="1173"/>
        <w:gridCol w:w="391"/>
        <w:gridCol w:w="782"/>
        <w:gridCol w:w="237"/>
        <w:gridCol w:w="132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498" w:type="dxa"/>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资格审查意见</w:t>
            </w:r>
          </w:p>
        </w:tc>
        <w:tc>
          <w:tcPr>
            <w:tcW w:w="2706"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是否符合申奖资格</w:t>
            </w:r>
          </w:p>
        </w:tc>
        <w:tc>
          <w:tcPr>
            <w:tcW w:w="1564"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是   否</w:t>
            </w:r>
          </w:p>
        </w:tc>
        <w:tc>
          <w:tcPr>
            <w:tcW w:w="1019"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理由</w:t>
            </w:r>
          </w:p>
        </w:tc>
        <w:tc>
          <w:tcPr>
            <w:tcW w:w="2711"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1498" w:type="dxa"/>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2706" w:type="dxa"/>
            <w:gridSpan w:val="4"/>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成  果  类  型</w:t>
            </w:r>
          </w:p>
        </w:tc>
        <w:tc>
          <w:tcPr>
            <w:tcW w:w="5294" w:type="dxa"/>
            <w:gridSpan w:val="6"/>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1498"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8000" w:type="dxa"/>
            <w:gridSpan w:val="10"/>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（公章）     广安市教育科学研究所（市评审委员会办公室）</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2" w:hRule="atLeast"/>
        </w:trPr>
        <w:tc>
          <w:tcPr>
            <w:tcW w:w="9498" w:type="dxa"/>
            <w:gridSpan w:val="11"/>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专家组评审意见：</w:t>
            </w: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040" w:firstLineChars="18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4900" w:firstLineChars="1750"/>
              <w:jc w:val="left"/>
              <w:textAlignment w:val="auto"/>
              <w:rPr>
                <w:rFonts w:ascii="楷体_GB2312" w:hAnsi="宋体" w:eastAsia="楷体_GB2312"/>
                <w:sz w:val="28"/>
              </w:rPr>
            </w:pPr>
            <w:r>
              <w:rPr>
                <w:rFonts w:hint="eastAsia" w:ascii="楷体_GB2312" w:hAnsi="宋体" w:eastAsia="楷体_GB2312"/>
                <w:sz w:val="28"/>
              </w:rPr>
              <w:t>专家组组长（签字）：</w:t>
            </w:r>
          </w:p>
          <w:p>
            <w:pPr>
              <w:keepNext w:val="0"/>
              <w:keepLines w:val="0"/>
              <w:pageBreakBefore w:val="0"/>
              <w:widowControl w:val="0"/>
              <w:kinsoku/>
              <w:overflowPunct/>
              <w:topLinePunct w:val="0"/>
              <w:bidi w:val="0"/>
              <w:spacing w:line="560" w:lineRule="exact"/>
              <w:ind w:firstLine="6440" w:firstLineChars="2300"/>
              <w:jc w:val="left"/>
              <w:textAlignment w:val="auto"/>
              <w:rPr>
                <w:rFonts w:ascii="楷体_GB2312" w:hAnsi="宋体" w:eastAsia="楷体_GB2312"/>
                <w:sz w:val="28"/>
              </w:rPr>
            </w:pPr>
            <w:r>
              <w:rPr>
                <w:rFonts w:hint="eastAsia" w:ascii="楷体_GB2312" w:hAnsi="宋体" w:eastAsia="楷体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662" w:type="dxa"/>
            <w:gridSpan w:val="2"/>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评委人数</w:t>
            </w:r>
          </w:p>
        </w:tc>
        <w:tc>
          <w:tcPr>
            <w:tcW w:w="1173" w:type="dxa"/>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78" w:type="dxa"/>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表决</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结果</w:t>
            </w:r>
          </w:p>
        </w:tc>
        <w:tc>
          <w:tcPr>
            <w:tcW w:w="1564"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同意人数</w:t>
            </w:r>
          </w:p>
        </w:tc>
        <w:tc>
          <w:tcPr>
            <w:tcW w:w="1173" w:type="dxa"/>
            <w:gridSpan w:val="2"/>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获奖等级</w:t>
            </w:r>
          </w:p>
        </w:tc>
        <w:tc>
          <w:tcPr>
            <w:tcW w:w="1384" w:type="dxa"/>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662" w:type="dxa"/>
            <w:gridSpan w:val="2"/>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73" w:type="dxa"/>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78"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不同意</w:t>
            </w:r>
          </w:p>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人数</w:t>
            </w:r>
          </w:p>
        </w:tc>
        <w:tc>
          <w:tcPr>
            <w:tcW w:w="1173" w:type="dxa"/>
            <w:gridSpan w:val="2"/>
            <w:vMerge w:val="restart"/>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384"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662" w:type="dxa"/>
            <w:gridSpan w:val="2"/>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参加人数</w:t>
            </w:r>
          </w:p>
        </w:tc>
        <w:tc>
          <w:tcPr>
            <w:tcW w:w="1173" w:type="dxa"/>
            <w:vMerge w:val="restart"/>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78"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73" w:type="dxa"/>
            <w:gridSpan w:val="2"/>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Merge w:val="continue"/>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384"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62" w:type="dxa"/>
            <w:gridSpan w:val="2"/>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173"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978"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Align w:val="center"/>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弃权人数</w:t>
            </w:r>
          </w:p>
        </w:tc>
        <w:tc>
          <w:tcPr>
            <w:tcW w:w="1173" w:type="dxa"/>
            <w:gridSpan w:val="2"/>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564" w:type="dxa"/>
            <w:gridSpan w:val="2"/>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c>
          <w:tcPr>
            <w:tcW w:w="1384" w:type="dxa"/>
            <w:vMerge w:val="continue"/>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p>
        </w:tc>
      </w:tr>
    </w:tbl>
    <w:p>
      <w:pPr>
        <w:keepNext w:val="0"/>
        <w:keepLines w:val="0"/>
        <w:pageBreakBefore w:val="0"/>
        <w:widowControl w:val="0"/>
        <w:kinsoku/>
        <w:overflowPunct/>
        <w:topLinePunct w:val="0"/>
        <w:bidi w:val="0"/>
        <w:spacing w:line="560" w:lineRule="exact"/>
        <w:jc w:val="left"/>
        <w:textAlignment w:val="auto"/>
        <w:rPr>
          <w:rFonts w:ascii="宋体" w:hAnsi="宋体"/>
          <w:sz w:val="24"/>
        </w:rPr>
      </w:pPr>
    </w:p>
    <w:tbl>
      <w:tblPr>
        <w:tblStyle w:val="7"/>
        <w:tblW w:w="95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7" w:hRule="atLeast"/>
        </w:trPr>
        <w:tc>
          <w:tcPr>
            <w:tcW w:w="9533" w:type="dxa"/>
          </w:tcPr>
          <w:p>
            <w:pPr>
              <w:keepNext w:val="0"/>
              <w:keepLines w:val="0"/>
              <w:pageBreakBefore w:val="0"/>
              <w:widowControl w:val="0"/>
              <w:kinsoku/>
              <w:overflowPunct/>
              <w:topLinePunct w:val="0"/>
              <w:bidi w:val="0"/>
              <w:spacing w:line="560" w:lineRule="exact"/>
              <w:jc w:val="left"/>
              <w:textAlignment w:val="auto"/>
              <w:rPr>
                <w:rFonts w:ascii="楷体_GB2312" w:hAnsi="宋体" w:eastAsia="楷体_GB2312"/>
                <w:sz w:val="28"/>
              </w:rPr>
            </w:pPr>
            <w:r>
              <w:rPr>
                <w:rFonts w:hint="eastAsia" w:ascii="楷体_GB2312" w:hAnsi="宋体" w:eastAsia="楷体_GB2312"/>
                <w:sz w:val="28"/>
              </w:rPr>
              <w:t>市评审委员会审核意见：</w:t>
            </w: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1120" w:firstLineChars="400"/>
              <w:jc w:val="left"/>
              <w:textAlignment w:val="auto"/>
              <w:rPr>
                <w:rFonts w:ascii="楷体_GB2312" w:hAnsi="宋体" w:eastAsia="楷体_GB2312"/>
                <w:sz w:val="28"/>
              </w:rPr>
            </w:pPr>
            <w:r>
              <w:rPr>
                <w:rFonts w:hint="eastAsia" w:ascii="楷体_GB2312" w:hAnsi="宋体" w:eastAsia="楷体_GB2312"/>
                <w:sz w:val="28"/>
              </w:rPr>
              <w:t>（公章）              广安市教育和体育局（市评审委员会）</w:t>
            </w:r>
          </w:p>
          <w:p>
            <w:pPr>
              <w:keepNext w:val="0"/>
              <w:keepLines w:val="0"/>
              <w:pageBreakBefore w:val="0"/>
              <w:widowControl w:val="0"/>
              <w:kinsoku/>
              <w:overflowPunct/>
              <w:topLinePunct w:val="0"/>
              <w:bidi w:val="0"/>
              <w:spacing w:line="560" w:lineRule="exact"/>
              <w:ind w:firstLine="6440" w:firstLineChars="23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6440" w:firstLineChars="2300"/>
              <w:jc w:val="left"/>
              <w:textAlignment w:val="auto"/>
              <w:rPr>
                <w:rFonts w:ascii="楷体_GB2312" w:hAnsi="宋体" w:eastAsia="楷体_GB2312"/>
                <w:sz w:val="28"/>
              </w:rPr>
            </w:pPr>
            <w:r>
              <w:rPr>
                <w:rFonts w:hint="eastAsia" w:ascii="楷体_GB2312" w:hAnsi="宋体" w:eastAsia="楷体_GB2312"/>
                <w:sz w:val="28"/>
              </w:rPr>
              <w:t>年   月   日</w:t>
            </w:r>
          </w:p>
          <w:p>
            <w:pPr>
              <w:keepNext w:val="0"/>
              <w:keepLines w:val="0"/>
              <w:pageBreakBefore w:val="0"/>
              <w:widowControl w:val="0"/>
              <w:kinsoku/>
              <w:overflowPunct/>
              <w:topLinePunct w:val="0"/>
              <w:bidi w:val="0"/>
              <w:spacing w:line="560" w:lineRule="exact"/>
              <w:ind w:firstLine="6440" w:firstLineChars="2300"/>
              <w:jc w:val="left"/>
              <w:textAlignment w:val="auto"/>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533" w:type="dxa"/>
            <w:vAlign w:val="center"/>
          </w:tcPr>
          <w:p>
            <w:pPr>
              <w:keepNext w:val="0"/>
              <w:keepLines w:val="0"/>
              <w:pageBreakBefore w:val="0"/>
              <w:widowControl w:val="0"/>
              <w:kinsoku/>
              <w:overflowPunct/>
              <w:topLinePunct w:val="0"/>
              <w:bidi w:val="0"/>
              <w:spacing w:line="560" w:lineRule="exact"/>
              <w:jc w:val="center"/>
              <w:textAlignment w:val="auto"/>
              <w:rPr>
                <w:rFonts w:ascii="楷体_GB2312" w:hAnsi="宋体" w:eastAsia="楷体_GB2312"/>
                <w:sz w:val="28"/>
              </w:rPr>
            </w:pPr>
            <w:r>
              <w:rPr>
                <w:rFonts w:hint="eastAsia" w:ascii="楷体_GB2312" w:hAnsi="宋体" w:eastAsia="楷体_GB2312"/>
                <w:b/>
                <w:bCs/>
                <w:sz w:val="28"/>
              </w:rPr>
              <w:t>异议受理及处理情况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trPr>
        <w:tc>
          <w:tcPr>
            <w:tcW w:w="9533" w:type="dxa"/>
          </w:tcPr>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楷体_GB2312" w:hAnsi="宋体" w:eastAsia="楷体_GB2312"/>
                <w:sz w:val="28"/>
              </w:rPr>
            </w:pPr>
          </w:p>
          <w:p>
            <w:pPr>
              <w:keepNext w:val="0"/>
              <w:keepLines w:val="0"/>
              <w:pageBreakBefore w:val="0"/>
              <w:widowControl w:val="0"/>
              <w:kinsoku/>
              <w:overflowPunct/>
              <w:topLinePunct w:val="0"/>
              <w:bidi w:val="0"/>
              <w:spacing w:line="560" w:lineRule="exact"/>
              <w:ind w:firstLine="3920" w:firstLineChars="1400"/>
              <w:jc w:val="left"/>
              <w:textAlignment w:val="auto"/>
              <w:rPr>
                <w:rFonts w:ascii="楷体_GB2312" w:hAnsi="宋体" w:eastAsia="楷体_GB2312"/>
                <w:sz w:val="28"/>
              </w:rPr>
            </w:pPr>
            <w:r>
              <w:rPr>
                <w:rFonts w:hint="eastAsia" w:ascii="楷体_GB2312" w:hAnsi="宋体" w:eastAsia="楷体_GB2312"/>
                <w:sz w:val="28"/>
              </w:rPr>
              <w:t>广安市教育和体育局（市评审委员会）</w:t>
            </w:r>
          </w:p>
          <w:p>
            <w:pPr>
              <w:keepNext w:val="0"/>
              <w:keepLines w:val="0"/>
              <w:pageBreakBefore w:val="0"/>
              <w:widowControl w:val="0"/>
              <w:kinsoku/>
              <w:overflowPunct/>
              <w:topLinePunct w:val="0"/>
              <w:bidi w:val="0"/>
              <w:spacing w:line="560" w:lineRule="exact"/>
              <w:ind w:firstLine="6440" w:firstLineChars="2300"/>
              <w:jc w:val="left"/>
              <w:textAlignment w:val="auto"/>
              <w:rPr>
                <w:rFonts w:ascii="楷体_GB2312" w:hAnsi="宋体" w:eastAsia="楷体_GB2312"/>
                <w:sz w:val="28"/>
              </w:rPr>
            </w:pPr>
            <w:r>
              <w:rPr>
                <w:rFonts w:hint="eastAsia" w:ascii="楷体_GB2312" w:hAnsi="宋体" w:eastAsia="楷体_GB2312"/>
                <w:sz w:val="28"/>
              </w:rPr>
              <w:t>年   月   日</w:t>
            </w:r>
          </w:p>
        </w:tc>
      </w:tr>
    </w:tbl>
    <w:p>
      <w:pPr>
        <w:keepNext w:val="0"/>
        <w:keepLines w:val="0"/>
        <w:pageBreakBefore w:val="0"/>
        <w:widowControl w:val="0"/>
        <w:kinsoku/>
        <w:overflowPunct/>
        <w:topLinePunct w:val="0"/>
        <w:bidi w:val="0"/>
        <w:spacing w:line="560" w:lineRule="exact"/>
        <w:jc w:val="left"/>
        <w:textAlignment w:val="auto"/>
        <w:rPr>
          <w:rFonts w:ascii="仿宋_GB2312"/>
          <w:sz w:val="28"/>
          <w:szCs w:val="28"/>
        </w:rPr>
      </w:pPr>
    </w:p>
    <w:p>
      <w:pPr>
        <w:keepNext w:val="0"/>
        <w:keepLines w:val="0"/>
        <w:pageBreakBefore w:val="0"/>
        <w:widowControl w:val="0"/>
        <w:kinsoku/>
        <w:overflowPunct/>
        <w:topLinePunct w:val="0"/>
        <w:bidi w:val="0"/>
        <w:spacing w:line="560" w:lineRule="exact"/>
        <w:jc w:val="left"/>
        <w:textAlignment w:val="auto"/>
        <w:rPr>
          <w:rFonts w:ascii="仿宋_GB2312"/>
          <w:sz w:val="28"/>
          <w:szCs w:val="28"/>
        </w:rPr>
      </w:pPr>
    </w:p>
    <w:p>
      <w:pPr>
        <w:keepNext w:val="0"/>
        <w:keepLines w:val="0"/>
        <w:pageBreakBefore w:val="0"/>
        <w:widowControl w:val="0"/>
        <w:kinsoku/>
        <w:overflowPunct/>
        <w:topLinePunct w:val="0"/>
        <w:bidi w:val="0"/>
        <w:spacing w:line="560" w:lineRule="exact"/>
        <w:jc w:val="left"/>
        <w:textAlignment w:val="auto"/>
        <w:rPr>
          <w:rFonts w:ascii="黑体" w:hAnsi="黑体" w:eastAsia="黑体"/>
        </w:rPr>
      </w:pPr>
      <w:r>
        <w:rPr>
          <w:rFonts w:hint="eastAsia" w:ascii="黑体" w:hAnsi="黑体" w:eastAsia="黑体"/>
        </w:rPr>
        <w:t>附件4</w:t>
      </w:r>
    </w:p>
    <w:p>
      <w:pPr>
        <w:keepNext w:val="0"/>
        <w:keepLines w:val="0"/>
        <w:pageBreakBefore w:val="0"/>
        <w:widowControl w:val="0"/>
        <w:kinsoku/>
        <w:overflowPunct/>
        <w:topLinePunct w:val="0"/>
        <w:bidi w:val="0"/>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广 安 市 第 六 届 教 学 成 果 奖</w:t>
      </w:r>
    </w:p>
    <w:p>
      <w:pPr>
        <w:keepNext w:val="0"/>
        <w:keepLines w:val="0"/>
        <w:pageBreakBefore w:val="0"/>
        <w:widowControl w:val="0"/>
        <w:kinsoku/>
        <w:overflowPunct/>
        <w:topLinePunct w:val="0"/>
        <w:bidi w:val="0"/>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简    述    书</w:t>
      </w:r>
    </w:p>
    <w:p>
      <w:pPr>
        <w:keepNext w:val="0"/>
        <w:keepLines w:val="0"/>
        <w:pageBreakBefore w:val="0"/>
        <w:widowControl w:val="0"/>
        <w:kinsoku/>
        <w:overflowPunct/>
        <w:topLinePunct w:val="0"/>
        <w:bidi w:val="0"/>
        <w:spacing w:line="560" w:lineRule="exact"/>
        <w:jc w:val="left"/>
        <w:textAlignment w:val="auto"/>
        <w:rPr>
          <w:rFonts w:hint="default" w:ascii="仿宋_GB2312" w:eastAsia="仿宋_GB2312"/>
          <w:u w:val="single"/>
          <w:lang w:val="en-US" w:eastAsia="zh-CN"/>
        </w:rPr>
      </w:pPr>
      <w:r>
        <w:rPr>
          <w:rFonts w:hint="eastAsia" w:ascii="仿宋_GB2312"/>
        </w:rPr>
        <w:t>成果名称：</w:t>
      </w:r>
      <w:r>
        <w:rPr>
          <w:rFonts w:hint="eastAsia" w:ascii="仿宋_GB2312"/>
          <w:u w:val="single"/>
          <w:lang w:val="en-US" w:eastAsia="zh-CN"/>
        </w:rPr>
        <w:t xml:space="preserve">                                </w:t>
      </w:r>
    </w:p>
    <w:p>
      <w:pPr>
        <w:keepNext w:val="0"/>
        <w:keepLines w:val="0"/>
        <w:pageBreakBefore w:val="0"/>
        <w:widowControl w:val="0"/>
        <w:kinsoku/>
        <w:overflowPunct/>
        <w:topLinePunct w:val="0"/>
        <w:bidi w:val="0"/>
        <w:spacing w:line="560" w:lineRule="exact"/>
        <w:jc w:val="left"/>
        <w:textAlignment w:val="auto"/>
        <w:rPr>
          <w:rFonts w:ascii="仿宋_GB2312"/>
          <w:u w:val="single"/>
        </w:rPr>
      </w:pPr>
      <w:r>
        <w:rPr>
          <w:rFonts w:hint="eastAsia" w:ascii="仿宋_GB2312"/>
        </w:rPr>
        <w:t>成果编号：</w:t>
      </w:r>
      <w:r>
        <w:rPr>
          <w:rFonts w:hint="eastAsia" w:ascii="仿宋_GB2312"/>
          <w:u w:val="single"/>
        </w:rPr>
        <w:t xml:space="preserve">     </w:t>
      </w:r>
      <w:r>
        <w:rPr>
          <w:rFonts w:hint="eastAsia" w:ascii="仿宋_GB2312"/>
          <w:sz w:val="52"/>
          <w:szCs w:val="52"/>
          <w:u w:val="single"/>
        </w:rPr>
        <w:t>□□-□-□-□□□</w:t>
      </w:r>
    </w:p>
    <w:tbl>
      <w:tblPr>
        <w:tblStyle w:val="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8" w:hRule="atLeast"/>
        </w:trPr>
        <w:tc>
          <w:tcPr>
            <w:tcW w:w="9498" w:type="dxa"/>
          </w:tcPr>
          <w:p>
            <w:pPr>
              <w:pStyle w:val="3"/>
              <w:keepNext w:val="0"/>
              <w:keepLines w:val="0"/>
              <w:pageBreakBefore w:val="0"/>
              <w:widowControl w:val="0"/>
              <w:kinsoku/>
              <w:overflowPunct/>
              <w:topLinePunct w:val="0"/>
              <w:bidi w:val="0"/>
              <w:spacing w:line="560" w:lineRule="exact"/>
              <w:ind w:firstLine="560" w:firstLineChars="200"/>
              <w:jc w:val="left"/>
              <w:textAlignment w:val="auto"/>
            </w:pPr>
            <w:r>
              <w:rPr>
                <w:rFonts w:hint="eastAsia"/>
              </w:rPr>
              <w:t>一、成果主要解决教育教学改革和发展中的什么问题。</w:t>
            </w:r>
          </w:p>
          <w:p>
            <w:pPr>
              <w:pStyle w:val="3"/>
              <w:keepNext w:val="0"/>
              <w:keepLines w:val="0"/>
              <w:pageBreakBefore w:val="0"/>
              <w:widowControl w:val="0"/>
              <w:kinsoku/>
              <w:overflowPunct/>
              <w:topLinePunct w:val="0"/>
              <w:bidi w:val="0"/>
              <w:spacing w:line="560" w:lineRule="exact"/>
              <w:ind w:firstLine="560" w:firstLineChars="200"/>
              <w:jc w:val="left"/>
              <w:textAlignment w:val="auto"/>
            </w:pPr>
            <w:r>
              <w:rPr>
                <w:rFonts w:hint="eastAsia"/>
              </w:rPr>
              <w:t>二、成果主要内容，即认识成果和操作成果有哪些，包括教育教学改革的价值取向、主要思路、方式方法、途径、措施、策略等。</w:t>
            </w:r>
          </w:p>
          <w:p>
            <w:pPr>
              <w:pStyle w:val="3"/>
              <w:keepNext w:val="0"/>
              <w:keepLines w:val="0"/>
              <w:pageBreakBefore w:val="0"/>
              <w:widowControl w:val="0"/>
              <w:kinsoku/>
              <w:overflowPunct/>
              <w:topLinePunct w:val="0"/>
              <w:bidi w:val="0"/>
              <w:spacing w:line="560" w:lineRule="exact"/>
              <w:ind w:firstLine="560" w:firstLineChars="200"/>
              <w:jc w:val="left"/>
              <w:textAlignment w:val="auto"/>
            </w:pPr>
            <w:r>
              <w:rPr>
                <w:rFonts w:hint="eastAsia"/>
              </w:rPr>
              <w:t>三、成果的教育教学改革效益及社会影响。</w:t>
            </w:r>
          </w:p>
          <w:p>
            <w:pPr>
              <w:keepNext w:val="0"/>
              <w:keepLines w:val="0"/>
              <w:pageBreakBefore w:val="0"/>
              <w:widowControl w:val="0"/>
              <w:kinsoku/>
              <w:overflowPunct/>
              <w:topLinePunct w:val="0"/>
              <w:bidi w:val="0"/>
              <w:ind w:firstLine="482" w:firstLineChars="200"/>
              <w:jc w:val="left"/>
              <w:textAlignment w:val="auto"/>
              <w:rPr>
                <w:rFonts w:ascii="仿宋_GB2312"/>
                <w:sz w:val="24"/>
                <w:szCs w:val="24"/>
              </w:rPr>
            </w:pPr>
            <w:r>
              <w:rPr>
                <w:rFonts w:hint="eastAsia" w:ascii="宋体" w:hAnsi="宋体"/>
                <w:b/>
                <w:sz w:val="24"/>
                <w:szCs w:val="24"/>
              </w:rPr>
              <w:t>（本表供盲评使用，限15000字，“成果名称”及内容不得出现区市县（园区）、完成单位及个人等影响公正评奖的信息。凡涉广安市行政区划内的地名、单位、机构、组织（社团）名称、人名，以及前述信息的简称、别名等，一概不得出现在《简述书》中。比如，“广安中学”中的“广安”二字应避免出现，请用“XX中学”代替。）</w:t>
            </w:r>
          </w:p>
          <w:p>
            <w:pPr>
              <w:pStyle w:val="3"/>
              <w:keepNext w:val="0"/>
              <w:keepLines w:val="0"/>
              <w:pageBreakBefore w:val="0"/>
              <w:widowControl w:val="0"/>
              <w:kinsoku/>
              <w:overflowPunct/>
              <w:topLinePunct w:val="0"/>
              <w:bidi w:val="0"/>
              <w:spacing w:line="560" w:lineRule="exact"/>
              <w:ind w:firstLine="562" w:firstLineChars="200"/>
              <w:jc w:val="left"/>
              <w:textAlignment w:val="auto"/>
              <w:rPr>
                <w:rFonts w:ascii="宋体" w:hAnsi="宋体"/>
                <w:b/>
                <w:szCs w:val="21"/>
              </w:rPr>
            </w:pPr>
          </w:p>
          <w:p>
            <w:pPr>
              <w:keepNext w:val="0"/>
              <w:keepLines w:val="0"/>
              <w:pageBreakBefore w:val="0"/>
              <w:widowControl w:val="0"/>
              <w:kinsoku/>
              <w:overflowPunct/>
              <w:topLinePunct w:val="0"/>
              <w:bidi w:val="0"/>
              <w:spacing w:line="560" w:lineRule="exact"/>
              <w:jc w:val="left"/>
              <w:textAlignment w:val="auto"/>
              <w:rPr>
                <w:rFonts w:ascii="宋体" w:hAnsi="宋体"/>
                <w:sz w:val="24"/>
              </w:rPr>
            </w:pPr>
          </w:p>
          <w:p>
            <w:pPr>
              <w:keepNext w:val="0"/>
              <w:keepLines w:val="0"/>
              <w:pageBreakBefore w:val="0"/>
              <w:widowControl w:val="0"/>
              <w:kinsoku/>
              <w:overflowPunct/>
              <w:topLinePunct w:val="0"/>
              <w:bidi w:val="0"/>
              <w:spacing w:line="560" w:lineRule="exact"/>
              <w:jc w:val="left"/>
              <w:textAlignment w:val="auto"/>
              <w:rPr>
                <w:rFonts w:ascii="宋体" w:hAnsi="宋体"/>
                <w:sz w:val="24"/>
              </w:rPr>
            </w:pPr>
          </w:p>
          <w:p>
            <w:pPr>
              <w:keepNext w:val="0"/>
              <w:keepLines w:val="0"/>
              <w:pageBreakBefore w:val="0"/>
              <w:widowControl w:val="0"/>
              <w:kinsoku/>
              <w:overflowPunct/>
              <w:topLinePunct w:val="0"/>
              <w:bidi w:val="0"/>
              <w:spacing w:line="560" w:lineRule="exact"/>
              <w:jc w:val="left"/>
              <w:textAlignment w:val="auto"/>
              <w:rPr>
                <w:rFonts w:ascii="宋体" w:hAnsi="宋体"/>
                <w:sz w:val="24"/>
              </w:rPr>
            </w:pPr>
          </w:p>
          <w:p>
            <w:pPr>
              <w:keepNext w:val="0"/>
              <w:keepLines w:val="0"/>
              <w:pageBreakBefore w:val="0"/>
              <w:widowControl w:val="0"/>
              <w:kinsoku/>
              <w:overflowPunct/>
              <w:topLinePunct w:val="0"/>
              <w:bidi w:val="0"/>
              <w:spacing w:line="560" w:lineRule="exact"/>
              <w:jc w:val="left"/>
              <w:textAlignment w:val="auto"/>
              <w:rPr>
                <w:rFonts w:ascii="宋体" w:hAnsi="宋体"/>
                <w:sz w:val="24"/>
              </w:rPr>
            </w:pPr>
          </w:p>
          <w:p>
            <w:pPr>
              <w:keepNext w:val="0"/>
              <w:keepLines w:val="0"/>
              <w:pageBreakBefore w:val="0"/>
              <w:widowControl w:val="0"/>
              <w:kinsoku/>
              <w:overflowPunct/>
              <w:topLinePunct w:val="0"/>
              <w:bidi w:val="0"/>
              <w:spacing w:line="560" w:lineRule="exact"/>
              <w:jc w:val="left"/>
              <w:textAlignment w:val="auto"/>
              <w:rPr>
                <w:rFonts w:ascii="宋体" w:hAnsi="宋体"/>
                <w:sz w:val="24"/>
              </w:rPr>
            </w:pPr>
          </w:p>
          <w:p>
            <w:pPr>
              <w:keepNext w:val="0"/>
              <w:keepLines w:val="0"/>
              <w:pageBreakBefore w:val="0"/>
              <w:widowControl w:val="0"/>
              <w:kinsoku/>
              <w:overflowPunct/>
              <w:topLinePunct w:val="0"/>
              <w:bidi w:val="0"/>
              <w:spacing w:line="560" w:lineRule="exact"/>
              <w:jc w:val="left"/>
              <w:textAlignment w:val="auto"/>
              <w:rPr>
                <w:rFonts w:ascii="仿宋_GB2312"/>
                <w:u w:val="single"/>
              </w:rPr>
            </w:pPr>
            <w:r>
              <w:rPr>
                <w:rFonts w:hint="eastAsia" w:ascii="宋体" w:hAnsi="宋体"/>
                <w:sz w:val="24"/>
              </w:rPr>
              <w:t>（可添页）</w:t>
            </w:r>
          </w:p>
        </w:tc>
      </w:tr>
    </w:tbl>
    <w:p>
      <w:pPr>
        <w:keepNext w:val="0"/>
        <w:keepLines w:val="0"/>
        <w:pageBreakBefore w:val="0"/>
        <w:widowControl w:val="0"/>
        <w:kinsoku/>
        <w:overflowPunct/>
        <w:topLinePunct w:val="0"/>
        <w:bidi w:val="0"/>
        <w:jc w:val="left"/>
        <w:textAlignment w:val="auto"/>
        <w:rPr>
          <w:sz w:val="2"/>
          <w:szCs w:val="2"/>
        </w:rPr>
      </w:pPr>
    </w:p>
    <w:p>
      <w:pPr>
        <w:keepNext w:val="0"/>
        <w:keepLines w:val="0"/>
        <w:pageBreakBefore w:val="0"/>
        <w:widowControl w:val="0"/>
        <w:kinsoku/>
        <w:overflowPunct/>
        <w:topLinePunct w:val="0"/>
        <w:bidi w:val="0"/>
        <w:spacing w:line="560" w:lineRule="exact"/>
        <w:jc w:val="left"/>
        <w:textAlignment w:val="auto"/>
      </w:pPr>
      <w:r>
        <w:br w:type="page"/>
      </w:r>
      <w:r>
        <w:rPr>
          <w:rFonts w:hint="eastAsia" w:ascii="黑体" w:hAnsi="黑体" w:eastAsia="黑体"/>
        </w:rPr>
        <w:t>附件5</w:t>
      </w:r>
    </w:p>
    <w:p>
      <w:pPr>
        <w:pStyle w:val="2"/>
        <w:keepNext w:val="0"/>
        <w:keepLines w:val="0"/>
        <w:pageBreakBefore w:val="0"/>
        <w:widowControl w:val="0"/>
        <w:kinsoku/>
        <w:overflowPunct/>
        <w:topLinePunct w:val="0"/>
        <w:bidi w:val="0"/>
        <w:spacing w:line="560" w:lineRule="exact"/>
        <w:ind w:firstLine="0" w:firstLineChars="0"/>
        <w:jc w:val="center"/>
        <w:textAlignment w:val="auto"/>
        <w:rPr>
          <w:rFonts w:ascii="方正小标宋_GBK" w:eastAsia="方正小标宋_GBK"/>
          <w:sz w:val="44"/>
        </w:rPr>
      </w:pPr>
      <w:r>
        <w:rPr>
          <w:rFonts w:hint="eastAsia" w:ascii="方正小标宋_GBK" w:eastAsia="方正小标宋_GBK"/>
          <w:sz w:val="44"/>
        </w:rPr>
        <w:t>《评审书》和《简述书》中的</w:t>
      </w:r>
    </w:p>
    <w:p>
      <w:pPr>
        <w:pStyle w:val="2"/>
        <w:keepNext w:val="0"/>
        <w:keepLines w:val="0"/>
        <w:pageBreakBefore w:val="0"/>
        <w:widowControl w:val="0"/>
        <w:kinsoku/>
        <w:overflowPunct/>
        <w:topLinePunct w:val="0"/>
        <w:bidi w:val="0"/>
        <w:spacing w:line="560" w:lineRule="exact"/>
        <w:ind w:firstLine="0" w:firstLineChars="0"/>
        <w:jc w:val="center"/>
        <w:textAlignment w:val="auto"/>
        <w:rPr>
          <w:rFonts w:ascii="方正小标宋_GBK" w:eastAsia="方正小标宋_GBK"/>
          <w:sz w:val="44"/>
        </w:rPr>
      </w:pPr>
      <w:r>
        <w:rPr>
          <w:rFonts w:hint="eastAsia" w:ascii="方正小标宋_GBK" w:eastAsia="方正小标宋_GBK"/>
          <w:sz w:val="44"/>
        </w:rPr>
        <w:t>“成果编号”规则</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为确保广安市教学成果评奖工作顺利开展，请各推荐单位在每项成果的材料及资料袋上相应位置，按下列要求注明成果编号：</w:t>
      </w:r>
    </w:p>
    <w:p>
      <w:pPr>
        <w:keepNext w:val="0"/>
        <w:keepLines w:val="0"/>
        <w:pageBreakBefore w:val="0"/>
        <w:widowControl w:val="0"/>
        <w:kinsoku/>
        <w:overflowPunct/>
        <w:topLinePunct w:val="0"/>
        <w:bidi w:val="0"/>
        <w:spacing w:line="500" w:lineRule="exact"/>
        <w:ind w:firstLine="562" w:firstLineChars="200"/>
        <w:jc w:val="left"/>
        <w:textAlignment w:val="auto"/>
        <w:rPr>
          <w:rFonts w:ascii="仿宋_GB2312" w:hAnsi="宋体" w:cs="宋体"/>
          <w:b/>
          <w:bCs/>
          <w:kern w:val="0"/>
          <w:sz w:val="28"/>
          <w:szCs w:val="28"/>
        </w:rPr>
      </w:pPr>
      <w:r>
        <w:rPr>
          <w:rFonts w:hint="eastAsia" w:ascii="仿宋_GB2312" w:cs="宋体"/>
          <w:b/>
          <w:bCs/>
          <w:kern w:val="0"/>
          <w:sz w:val="28"/>
          <w:szCs w:val="28"/>
        </w:rPr>
        <w:t>成果编号：总序号－类别代码－学科领域代码－序列号</w:t>
      </w:r>
    </w:p>
    <w:p>
      <w:pPr>
        <w:keepNext w:val="0"/>
        <w:keepLines w:val="0"/>
        <w:pageBreakBefore w:val="0"/>
        <w:widowControl w:val="0"/>
        <w:kinsoku/>
        <w:overflowPunct/>
        <w:topLinePunct w:val="0"/>
        <w:bidi w:val="0"/>
        <w:spacing w:line="500" w:lineRule="exact"/>
        <w:ind w:firstLine="562" w:firstLineChars="200"/>
        <w:jc w:val="left"/>
        <w:textAlignment w:val="auto"/>
        <w:rPr>
          <w:rFonts w:ascii="黑体" w:hAnsi="黑体" w:eastAsia="黑体" w:cs="宋体"/>
          <w:b/>
          <w:kern w:val="0"/>
          <w:sz w:val="28"/>
          <w:szCs w:val="28"/>
        </w:rPr>
      </w:pPr>
      <w:r>
        <w:rPr>
          <w:rFonts w:hint="eastAsia" w:ascii="黑体" w:hAnsi="黑体" w:eastAsia="黑体" w:cs="宋体"/>
          <w:b/>
          <w:kern w:val="0"/>
          <w:sz w:val="28"/>
          <w:szCs w:val="28"/>
        </w:rPr>
        <w:t>一、总序号</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请用两空格“□□”，由市评审办统一编写，推荐单位不填。</w:t>
      </w:r>
    </w:p>
    <w:p>
      <w:pPr>
        <w:keepNext w:val="0"/>
        <w:keepLines w:val="0"/>
        <w:pageBreakBefore w:val="0"/>
        <w:widowControl w:val="0"/>
        <w:kinsoku/>
        <w:overflowPunct/>
        <w:topLinePunct w:val="0"/>
        <w:bidi w:val="0"/>
        <w:spacing w:line="500" w:lineRule="exact"/>
        <w:ind w:firstLine="562" w:firstLineChars="200"/>
        <w:jc w:val="left"/>
        <w:textAlignment w:val="auto"/>
        <w:rPr>
          <w:rFonts w:ascii="黑体" w:hAnsi="黑体" w:eastAsia="黑体" w:cs="宋体"/>
          <w:b/>
          <w:kern w:val="0"/>
          <w:sz w:val="28"/>
          <w:szCs w:val="28"/>
        </w:rPr>
      </w:pPr>
      <w:r>
        <w:rPr>
          <w:rFonts w:hint="eastAsia" w:ascii="黑体" w:hAnsi="黑体" w:eastAsia="黑体" w:cs="宋体"/>
          <w:b/>
          <w:kern w:val="0"/>
          <w:sz w:val="28"/>
          <w:szCs w:val="28"/>
        </w:rPr>
        <w:t>二、单位类别代码</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婴幼儿园-1，小学-2，中学-3，中职校-4，特教校-5，地方政府、教育及其他行政部门-6，教研科研机构-7，高等院校-8，其他（含个体经验等）-9。</w:t>
      </w:r>
    </w:p>
    <w:p>
      <w:pPr>
        <w:keepNext w:val="0"/>
        <w:keepLines w:val="0"/>
        <w:pageBreakBefore w:val="0"/>
        <w:widowControl w:val="0"/>
        <w:kinsoku/>
        <w:overflowPunct/>
        <w:topLinePunct w:val="0"/>
        <w:bidi w:val="0"/>
        <w:spacing w:line="500" w:lineRule="exact"/>
        <w:ind w:firstLine="562" w:firstLineChars="200"/>
        <w:jc w:val="left"/>
        <w:textAlignment w:val="auto"/>
        <w:rPr>
          <w:rFonts w:ascii="黑体" w:hAnsi="黑体" w:eastAsia="黑体" w:cs="宋体"/>
          <w:b/>
          <w:kern w:val="0"/>
          <w:sz w:val="28"/>
          <w:szCs w:val="28"/>
        </w:rPr>
      </w:pPr>
      <w:r>
        <w:rPr>
          <w:rFonts w:hint="eastAsia" w:ascii="黑体" w:hAnsi="黑体" w:eastAsia="黑体" w:cs="宋体"/>
          <w:b/>
          <w:kern w:val="0"/>
          <w:sz w:val="28"/>
          <w:szCs w:val="28"/>
        </w:rPr>
        <w:t>三、学科领域代码</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优先排序的三方面成果：学前教育-1，中职教育-2，特殊教育-3。凡解决此三方面问题的成果，直接对应1～3的代码，而不需考虑4～9的代码。</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其余成果对应代码：课程-4，教学-5，评价-6，资源建设-7，教育管理与事业发展-8，其他-9。</w:t>
      </w:r>
    </w:p>
    <w:p>
      <w:pPr>
        <w:keepNext w:val="0"/>
        <w:keepLines w:val="0"/>
        <w:pageBreakBefore w:val="0"/>
        <w:widowControl w:val="0"/>
        <w:kinsoku/>
        <w:overflowPunct/>
        <w:topLinePunct w:val="0"/>
        <w:bidi w:val="0"/>
        <w:spacing w:line="500" w:lineRule="exact"/>
        <w:ind w:firstLine="562" w:firstLineChars="200"/>
        <w:jc w:val="left"/>
        <w:textAlignment w:val="auto"/>
        <w:rPr>
          <w:rFonts w:ascii="黑体" w:hAnsi="黑体" w:eastAsia="黑体" w:cs="宋体"/>
          <w:b/>
          <w:kern w:val="0"/>
          <w:sz w:val="28"/>
          <w:szCs w:val="28"/>
        </w:rPr>
      </w:pPr>
      <w:r>
        <w:rPr>
          <w:rFonts w:hint="eastAsia" w:ascii="黑体" w:hAnsi="黑体" w:eastAsia="黑体" w:cs="宋体"/>
          <w:b/>
          <w:kern w:val="0"/>
          <w:sz w:val="28"/>
          <w:szCs w:val="28"/>
        </w:rPr>
        <w:t>四、序号</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这是每个推荐单位区域内的单位及学科领域中的分类排序编号（三位数）。</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例如，“小学传统文化校本课程开发研究”是某县小学”“课程”中的第2项成果，编号为：□□－2－4－002。</w:t>
      </w:r>
    </w:p>
    <w:p>
      <w:pPr>
        <w:pStyle w:val="3"/>
        <w:keepNext w:val="0"/>
        <w:keepLines w:val="0"/>
        <w:pageBreakBefore w:val="0"/>
        <w:widowControl w:val="0"/>
        <w:kinsoku/>
        <w:overflowPunct/>
        <w:topLinePunct w:val="0"/>
        <w:bidi w:val="0"/>
        <w:spacing w:line="500" w:lineRule="exact"/>
        <w:ind w:firstLine="560" w:firstLineChars="200"/>
        <w:jc w:val="left"/>
        <w:textAlignment w:val="auto"/>
      </w:pPr>
      <w:r>
        <w:rPr>
          <w:rFonts w:hint="eastAsia"/>
        </w:rPr>
        <w:t>又如，“中学数学阅读教学实验研究”，是某县中学”“教学”中的第10项成果，编号为：□□－3－5－010。</w:t>
      </w:r>
    </w:p>
    <w:p>
      <w:pPr>
        <w:pStyle w:val="3"/>
        <w:keepNext w:val="0"/>
        <w:keepLines w:val="0"/>
        <w:pageBreakBefore w:val="0"/>
        <w:widowControl w:val="0"/>
        <w:kinsoku/>
        <w:overflowPunct/>
        <w:topLinePunct w:val="0"/>
        <w:bidi w:val="0"/>
        <w:spacing w:line="560" w:lineRule="exact"/>
        <w:ind w:firstLine="560" w:firstLineChars="200"/>
        <w:jc w:val="left"/>
        <w:textAlignment w:val="auto"/>
        <w:rPr>
          <w:rFonts w:hAnsi="宋体" w:cs="宋体"/>
          <w:kern w:val="0"/>
        </w:rPr>
        <w:sectPr>
          <w:pgSz w:w="11906" w:h="16838"/>
          <w:pgMar w:top="1440" w:right="1644" w:bottom="1440" w:left="1644" w:header="851" w:footer="992" w:gutter="0"/>
          <w:pgNumType w:fmt="decimal"/>
          <w:cols w:space="425" w:num="1"/>
          <w:docGrid w:type="lines" w:linePitch="312" w:charSpace="0"/>
        </w:sectPr>
      </w:pPr>
    </w:p>
    <w:p>
      <w:pPr>
        <w:keepNext w:val="0"/>
        <w:keepLines w:val="0"/>
        <w:pageBreakBefore w:val="0"/>
        <w:widowControl w:val="0"/>
        <w:kinsoku/>
        <w:overflowPunct/>
        <w:topLinePunct w:val="0"/>
        <w:bidi w:val="0"/>
        <w:spacing w:line="460" w:lineRule="exact"/>
        <w:jc w:val="left"/>
        <w:textAlignment w:val="auto"/>
        <w:rPr>
          <w:rFonts w:ascii="黑体" w:hAnsi="黑体" w:eastAsia="黑体"/>
        </w:rPr>
      </w:pPr>
      <w:r>
        <w:rPr>
          <w:rFonts w:hint="eastAsia" w:ascii="黑体" w:hAnsi="黑体" w:eastAsia="黑体"/>
        </w:rPr>
        <w:t>附件6</w:t>
      </w:r>
    </w:p>
    <w:p>
      <w:pPr>
        <w:keepNext w:val="0"/>
        <w:keepLines w:val="0"/>
        <w:pageBreakBefore w:val="0"/>
        <w:widowControl w:val="0"/>
        <w:kinsoku/>
        <w:overflowPunct/>
        <w:topLinePunct w:val="0"/>
        <w:bidi w:val="0"/>
        <w:spacing w:line="560" w:lineRule="exact"/>
        <w:jc w:val="left"/>
        <w:textAlignment w:val="auto"/>
        <w:rPr>
          <w:rFonts w:ascii="仿宋_GB2312"/>
        </w:rPr>
      </w:pPr>
    </w:p>
    <w:p>
      <w:pPr>
        <w:pStyle w:val="2"/>
        <w:keepNext w:val="0"/>
        <w:keepLines w:val="0"/>
        <w:pageBreakBefore w:val="0"/>
        <w:widowControl w:val="0"/>
        <w:kinsoku/>
        <w:overflowPunct/>
        <w:topLinePunct w:val="0"/>
        <w:bidi w:val="0"/>
        <w:spacing w:line="560" w:lineRule="exact"/>
        <w:ind w:firstLine="0" w:firstLineChars="0"/>
        <w:jc w:val="center"/>
        <w:textAlignment w:val="auto"/>
        <w:rPr>
          <w:rFonts w:ascii="方正小标宋_GBK" w:eastAsia="方正小标宋_GBK"/>
          <w:sz w:val="44"/>
        </w:rPr>
      </w:pPr>
      <w:r>
        <w:rPr>
          <w:rFonts w:hint="eastAsia" w:ascii="方正小标宋_GBK" w:eastAsia="方正小标宋_GBK"/>
          <w:sz w:val="44"/>
        </w:rPr>
        <w:t>广安市第六届教学成果申奖公示</w:t>
      </w:r>
    </w:p>
    <w:p>
      <w:pPr>
        <w:keepNext w:val="0"/>
        <w:keepLines w:val="0"/>
        <w:pageBreakBefore w:val="0"/>
        <w:widowControl w:val="0"/>
        <w:kinsoku/>
        <w:overflowPunct/>
        <w:topLinePunct w:val="0"/>
        <w:bidi w:val="0"/>
        <w:spacing w:line="560" w:lineRule="exact"/>
        <w:ind w:firstLine="562"/>
        <w:jc w:val="left"/>
        <w:textAlignment w:val="auto"/>
        <w:rPr>
          <w:b/>
          <w:sz w:val="28"/>
          <w:szCs w:val="28"/>
        </w:rPr>
      </w:pPr>
    </w:p>
    <w:p>
      <w:pPr>
        <w:keepNext w:val="0"/>
        <w:keepLines w:val="0"/>
        <w:pageBreakBefore w:val="0"/>
        <w:widowControl w:val="0"/>
        <w:kinsoku/>
        <w:overflowPunct/>
        <w:topLinePunct w:val="0"/>
        <w:bidi w:val="0"/>
        <w:spacing w:line="560" w:lineRule="exact"/>
        <w:ind w:firstLine="630" w:firstLineChars="196"/>
        <w:jc w:val="left"/>
        <w:textAlignment w:val="auto"/>
        <w:rPr>
          <w:rFonts w:hint="default" w:ascii="仿宋_GB2312" w:eastAsia="仿宋_GB2312"/>
          <w:b/>
          <w:u w:val="single"/>
          <w:lang w:val="en-US" w:eastAsia="zh-CN"/>
        </w:rPr>
      </w:pPr>
      <w:r>
        <w:rPr>
          <w:rFonts w:hint="eastAsia" w:ascii="仿宋_GB2312"/>
          <w:b/>
        </w:rPr>
        <w:t>成果名称：</w:t>
      </w:r>
    </w:p>
    <w:p>
      <w:pPr>
        <w:keepNext w:val="0"/>
        <w:keepLines w:val="0"/>
        <w:pageBreakBefore w:val="0"/>
        <w:widowControl w:val="0"/>
        <w:kinsoku/>
        <w:overflowPunct/>
        <w:topLinePunct w:val="0"/>
        <w:bidi w:val="0"/>
        <w:spacing w:line="560" w:lineRule="exact"/>
        <w:jc w:val="left"/>
        <w:textAlignment w:val="auto"/>
        <w:rPr>
          <w:rFonts w:ascii="仿宋_GB2312"/>
          <w:b/>
        </w:rPr>
      </w:pPr>
    </w:p>
    <w:p>
      <w:pPr>
        <w:keepNext w:val="0"/>
        <w:keepLines w:val="0"/>
        <w:pageBreakBefore w:val="0"/>
        <w:widowControl w:val="0"/>
        <w:kinsoku/>
        <w:overflowPunct/>
        <w:topLinePunct w:val="0"/>
        <w:bidi w:val="0"/>
        <w:spacing w:line="560" w:lineRule="exact"/>
        <w:ind w:firstLine="643" w:firstLineChars="200"/>
        <w:jc w:val="left"/>
        <w:textAlignment w:val="auto"/>
        <w:rPr>
          <w:rFonts w:ascii="仿宋_GB2312"/>
          <w:b/>
        </w:rPr>
      </w:pPr>
      <w:r>
        <w:rPr>
          <w:rFonts w:hint="eastAsia" w:ascii="仿宋_GB2312"/>
          <w:b/>
        </w:rPr>
        <w:t>成果完成人（不超过6人）：</w:t>
      </w:r>
    </w:p>
    <w:p>
      <w:pPr>
        <w:keepNext w:val="0"/>
        <w:keepLines w:val="0"/>
        <w:pageBreakBefore w:val="0"/>
        <w:widowControl w:val="0"/>
        <w:kinsoku/>
        <w:overflowPunct/>
        <w:topLinePunct w:val="0"/>
        <w:bidi w:val="0"/>
        <w:spacing w:line="560" w:lineRule="exact"/>
        <w:ind w:firstLine="614" w:firstLineChars="192"/>
        <w:jc w:val="left"/>
        <w:textAlignment w:val="auto"/>
        <w:rPr>
          <w:rFonts w:ascii="仿宋_GB2312"/>
        </w:rPr>
      </w:pPr>
    </w:p>
    <w:p>
      <w:pPr>
        <w:keepNext w:val="0"/>
        <w:keepLines w:val="0"/>
        <w:pageBreakBefore w:val="0"/>
        <w:widowControl w:val="0"/>
        <w:kinsoku/>
        <w:overflowPunct/>
        <w:topLinePunct w:val="0"/>
        <w:bidi w:val="0"/>
        <w:spacing w:line="560" w:lineRule="exact"/>
        <w:ind w:firstLine="630" w:firstLineChars="196"/>
        <w:jc w:val="left"/>
        <w:textAlignment w:val="auto"/>
        <w:rPr>
          <w:rFonts w:ascii="仿宋_GB2312"/>
          <w:b/>
        </w:rPr>
      </w:pPr>
      <w:r>
        <w:rPr>
          <w:rFonts w:hint="eastAsia" w:ascii="仿宋_GB2312"/>
          <w:b/>
        </w:rPr>
        <w:t>成果形成过程：</w:t>
      </w:r>
    </w:p>
    <w:p>
      <w:pPr>
        <w:keepNext w:val="0"/>
        <w:keepLines w:val="0"/>
        <w:pageBreakBefore w:val="0"/>
        <w:widowControl w:val="0"/>
        <w:kinsoku/>
        <w:overflowPunct/>
        <w:topLinePunct w:val="0"/>
        <w:bidi w:val="0"/>
        <w:spacing w:line="560" w:lineRule="exact"/>
        <w:ind w:firstLine="640" w:firstLineChars="200"/>
        <w:jc w:val="left"/>
        <w:textAlignment w:val="auto"/>
        <w:rPr>
          <w:rFonts w:ascii="仿宋_GB2312"/>
        </w:rPr>
      </w:pPr>
      <w:r>
        <w:rPr>
          <w:rFonts w:hint="eastAsia" w:ascii="仿宋_GB2312"/>
        </w:rPr>
        <w:t>本项成果自       年   月至       年   月，在                                  范围内进行了研究检验。</w:t>
      </w:r>
    </w:p>
    <w:p>
      <w:pPr>
        <w:keepNext w:val="0"/>
        <w:keepLines w:val="0"/>
        <w:pageBreakBefore w:val="0"/>
        <w:widowControl w:val="0"/>
        <w:kinsoku/>
        <w:overflowPunct/>
        <w:topLinePunct w:val="0"/>
        <w:bidi w:val="0"/>
        <w:spacing w:line="560" w:lineRule="exact"/>
        <w:ind w:firstLine="614" w:firstLineChars="192"/>
        <w:jc w:val="left"/>
        <w:textAlignment w:val="auto"/>
        <w:rPr>
          <w:rFonts w:ascii="仿宋_GB2312"/>
        </w:rPr>
      </w:pPr>
    </w:p>
    <w:p>
      <w:pPr>
        <w:keepNext w:val="0"/>
        <w:keepLines w:val="0"/>
        <w:pageBreakBefore w:val="0"/>
        <w:widowControl w:val="0"/>
        <w:kinsoku/>
        <w:overflowPunct/>
        <w:topLinePunct w:val="0"/>
        <w:bidi w:val="0"/>
        <w:spacing w:line="560" w:lineRule="exact"/>
        <w:ind w:firstLine="614" w:firstLineChars="192"/>
        <w:jc w:val="left"/>
        <w:textAlignment w:val="auto"/>
        <w:rPr>
          <w:rFonts w:ascii="仿宋_GB2312"/>
        </w:rPr>
      </w:pPr>
    </w:p>
    <w:p>
      <w:pPr>
        <w:keepNext w:val="0"/>
        <w:keepLines w:val="0"/>
        <w:pageBreakBefore w:val="0"/>
        <w:widowControl w:val="0"/>
        <w:kinsoku/>
        <w:overflowPunct/>
        <w:topLinePunct w:val="0"/>
        <w:bidi w:val="0"/>
        <w:spacing w:line="560" w:lineRule="exact"/>
        <w:ind w:firstLine="3058" w:firstLineChars="1088"/>
        <w:jc w:val="left"/>
        <w:textAlignment w:val="auto"/>
        <w:rPr>
          <w:rFonts w:ascii="仿宋_GB2312"/>
          <w:b/>
          <w:sz w:val="28"/>
          <w:szCs w:val="28"/>
        </w:rPr>
      </w:pPr>
      <w:r>
        <w:rPr>
          <w:rFonts w:hint="eastAsia" w:ascii="仿宋_GB2312"/>
          <w:b/>
          <w:sz w:val="28"/>
          <w:szCs w:val="28"/>
        </w:rPr>
        <w:t>成果完成单位（不超过3个，盖章）：</w:t>
      </w:r>
    </w:p>
    <w:p>
      <w:pPr>
        <w:keepNext w:val="0"/>
        <w:keepLines w:val="0"/>
        <w:pageBreakBefore w:val="0"/>
        <w:widowControl w:val="0"/>
        <w:kinsoku/>
        <w:overflowPunct/>
        <w:topLinePunct w:val="0"/>
        <w:bidi w:val="0"/>
        <w:spacing w:line="560" w:lineRule="exact"/>
        <w:ind w:firstLine="5984" w:firstLineChars="2129"/>
        <w:jc w:val="left"/>
        <w:textAlignment w:val="auto"/>
        <w:rPr>
          <w:rFonts w:ascii="仿宋_GB2312"/>
          <w:b/>
          <w:sz w:val="28"/>
          <w:szCs w:val="28"/>
        </w:rPr>
      </w:pPr>
      <w:r>
        <w:rPr>
          <w:rFonts w:hint="eastAsia" w:ascii="仿宋_GB2312"/>
          <w:b/>
          <w:sz w:val="28"/>
          <w:szCs w:val="28"/>
        </w:rPr>
        <w:t>年   月   日</w:t>
      </w:r>
    </w:p>
    <w:p>
      <w:pPr>
        <w:keepNext w:val="0"/>
        <w:keepLines w:val="0"/>
        <w:pageBreakBefore w:val="0"/>
        <w:widowControl w:val="0"/>
        <w:kinsoku/>
        <w:overflowPunct/>
        <w:topLinePunct w:val="0"/>
        <w:bidi w:val="0"/>
        <w:spacing w:line="560" w:lineRule="exact"/>
        <w:ind w:firstLine="5984" w:firstLineChars="2129"/>
        <w:jc w:val="left"/>
        <w:textAlignment w:val="auto"/>
        <w:rPr>
          <w:rFonts w:ascii="仿宋_GB2312"/>
          <w:b/>
          <w:sz w:val="28"/>
          <w:szCs w:val="28"/>
        </w:rPr>
      </w:pPr>
    </w:p>
    <w:p>
      <w:pPr>
        <w:keepNext w:val="0"/>
        <w:keepLines w:val="0"/>
        <w:pageBreakBefore w:val="0"/>
        <w:widowControl w:val="0"/>
        <w:kinsoku/>
        <w:overflowPunct/>
        <w:topLinePunct w:val="0"/>
        <w:bidi w:val="0"/>
        <w:spacing w:line="560" w:lineRule="exact"/>
        <w:ind w:firstLine="560" w:firstLineChars="200"/>
        <w:jc w:val="left"/>
        <w:textAlignment w:val="auto"/>
        <w:rPr>
          <w:rFonts w:ascii="仿宋_GB2312"/>
          <w:sz w:val="28"/>
          <w:szCs w:val="28"/>
        </w:rPr>
      </w:pPr>
      <w:r>
        <w:rPr>
          <w:rFonts w:hint="eastAsia" w:ascii="仿宋_GB2312"/>
          <w:sz w:val="28"/>
          <w:szCs w:val="28"/>
        </w:rPr>
        <w:t>以上公示，必须在本项成果的各完成人所在单位张贴5个工作日。如对以上信息有异议，请在公示期内向成果第一完成单位实名举报。</w:t>
      </w:r>
    </w:p>
    <w:p>
      <w:pPr>
        <w:keepNext w:val="0"/>
        <w:keepLines w:val="0"/>
        <w:pageBreakBefore w:val="0"/>
        <w:widowControl w:val="0"/>
        <w:kinsoku/>
        <w:overflowPunct/>
        <w:topLinePunct w:val="0"/>
        <w:bidi w:val="0"/>
        <w:spacing w:line="560" w:lineRule="exact"/>
        <w:ind w:firstLine="560" w:firstLineChars="200"/>
        <w:jc w:val="left"/>
        <w:textAlignment w:val="auto"/>
        <w:rPr>
          <w:rFonts w:ascii="仿宋_GB2312"/>
          <w:sz w:val="28"/>
          <w:szCs w:val="28"/>
        </w:rPr>
      </w:pPr>
      <w:r>
        <w:rPr>
          <w:rFonts w:hint="eastAsia" w:ascii="仿宋_GB2312"/>
          <w:sz w:val="28"/>
          <w:szCs w:val="28"/>
        </w:rPr>
        <w:t>异议受理人：           职务：             电话：</w:t>
      </w:r>
    </w:p>
    <w:p>
      <w:pPr>
        <w:keepNext w:val="0"/>
        <w:keepLines w:val="0"/>
        <w:pageBreakBefore w:val="0"/>
        <w:widowControl w:val="0"/>
        <w:kinsoku/>
        <w:overflowPunct/>
        <w:topLinePunct w:val="0"/>
        <w:bidi w:val="0"/>
        <w:spacing w:line="460" w:lineRule="exact"/>
        <w:jc w:val="left"/>
        <w:textAlignment w:val="auto"/>
        <w:rPr>
          <w:rFonts w:ascii="黑体" w:hAnsi="黑体" w:eastAsia="黑体"/>
        </w:rPr>
      </w:pPr>
    </w:p>
    <w:p>
      <w:pPr>
        <w:keepNext w:val="0"/>
        <w:keepLines w:val="0"/>
        <w:pageBreakBefore w:val="0"/>
        <w:widowControl w:val="0"/>
        <w:kinsoku/>
        <w:overflowPunct/>
        <w:topLinePunct w:val="0"/>
        <w:bidi w:val="0"/>
        <w:spacing w:line="460" w:lineRule="exact"/>
        <w:jc w:val="left"/>
        <w:textAlignment w:val="auto"/>
        <w:rPr>
          <w:rFonts w:ascii="黑体" w:hAnsi="黑体" w:eastAsia="黑体"/>
        </w:rPr>
      </w:pPr>
    </w:p>
    <w:p>
      <w:pPr>
        <w:keepNext w:val="0"/>
        <w:keepLines w:val="0"/>
        <w:pageBreakBefore w:val="0"/>
        <w:widowControl w:val="0"/>
        <w:kinsoku/>
        <w:overflowPunct/>
        <w:topLinePunct w:val="0"/>
        <w:bidi w:val="0"/>
        <w:spacing w:line="460" w:lineRule="exact"/>
        <w:jc w:val="left"/>
        <w:textAlignment w:val="auto"/>
        <w:rPr>
          <w:rFonts w:ascii="黑体" w:hAnsi="黑体" w:eastAsia="黑体"/>
        </w:rPr>
      </w:pPr>
    </w:p>
    <w:p>
      <w:pPr>
        <w:keepNext w:val="0"/>
        <w:keepLines w:val="0"/>
        <w:pageBreakBefore w:val="0"/>
        <w:widowControl w:val="0"/>
        <w:kinsoku/>
        <w:overflowPunct/>
        <w:topLinePunct w:val="0"/>
        <w:bidi w:val="0"/>
        <w:spacing w:line="460" w:lineRule="exact"/>
        <w:jc w:val="left"/>
        <w:textAlignment w:val="auto"/>
        <w:rPr>
          <w:rFonts w:ascii="黑体" w:hAnsi="黑体" w:eastAsia="黑体"/>
        </w:rPr>
      </w:pPr>
    </w:p>
    <w:p>
      <w:pPr>
        <w:keepNext w:val="0"/>
        <w:keepLines w:val="0"/>
        <w:pageBreakBefore w:val="0"/>
        <w:widowControl w:val="0"/>
        <w:kinsoku/>
        <w:overflowPunct/>
        <w:topLinePunct w:val="0"/>
        <w:bidi w:val="0"/>
        <w:spacing w:line="460" w:lineRule="exact"/>
        <w:jc w:val="left"/>
        <w:textAlignment w:val="auto"/>
        <w:rPr>
          <w:rFonts w:ascii="黑体" w:hAnsi="黑体" w:eastAsia="黑体"/>
        </w:rPr>
      </w:pPr>
    </w:p>
    <w:p>
      <w:pPr>
        <w:pStyle w:val="3"/>
        <w:keepNext w:val="0"/>
        <w:keepLines w:val="0"/>
        <w:pageBreakBefore w:val="0"/>
        <w:widowControl w:val="0"/>
        <w:kinsoku/>
        <w:overflowPunct/>
        <w:topLinePunct w:val="0"/>
        <w:bidi w:val="0"/>
        <w:spacing w:line="560" w:lineRule="exact"/>
        <w:ind w:firstLine="560" w:firstLineChars="200"/>
        <w:jc w:val="left"/>
        <w:textAlignment w:val="auto"/>
      </w:pPr>
    </w:p>
    <w:p>
      <w:pPr>
        <w:pStyle w:val="3"/>
        <w:keepNext w:val="0"/>
        <w:keepLines w:val="0"/>
        <w:pageBreakBefore w:val="0"/>
        <w:widowControl w:val="0"/>
        <w:kinsoku/>
        <w:overflowPunct/>
        <w:topLinePunct w:val="0"/>
        <w:bidi w:val="0"/>
        <w:spacing w:line="560" w:lineRule="exact"/>
        <w:ind w:firstLine="560" w:firstLineChars="200"/>
        <w:jc w:val="left"/>
        <w:textAlignment w:val="auto"/>
        <w:rPr>
          <w:rFonts w:hAnsi="宋体" w:cs="宋体"/>
          <w:kern w:val="0"/>
        </w:rPr>
        <w:sectPr>
          <w:pgSz w:w="11906" w:h="16838"/>
          <w:pgMar w:top="1440" w:right="1644" w:bottom="1440" w:left="1644" w:header="851" w:footer="992" w:gutter="0"/>
          <w:pgNumType w:fmt="decimal"/>
          <w:cols w:space="425" w:num="1"/>
          <w:docGrid w:type="lines" w:linePitch="312" w:charSpace="0"/>
        </w:sectPr>
      </w:pPr>
    </w:p>
    <w:p>
      <w:pPr>
        <w:keepNext w:val="0"/>
        <w:keepLines w:val="0"/>
        <w:pageBreakBefore w:val="0"/>
        <w:widowControl w:val="0"/>
        <w:kinsoku/>
        <w:overflowPunct/>
        <w:topLinePunct w:val="0"/>
        <w:bidi w:val="0"/>
        <w:spacing w:line="460" w:lineRule="exact"/>
        <w:jc w:val="left"/>
        <w:textAlignment w:val="auto"/>
        <w:rPr>
          <w:rFonts w:ascii="仿宋_GB2312" w:hAnsi="宋体" w:cs="宋体"/>
          <w:kern w:val="0"/>
        </w:rPr>
      </w:pPr>
      <w:r>
        <w:rPr>
          <w:rFonts w:hint="eastAsia" w:ascii="黑体" w:hAnsi="黑体" w:eastAsia="黑体"/>
        </w:rPr>
        <w:t>附件7</w:t>
      </w:r>
    </w:p>
    <w:p>
      <w:pPr>
        <w:keepNext w:val="0"/>
        <w:keepLines w:val="0"/>
        <w:pageBreakBefore w:val="0"/>
        <w:widowControl w:val="0"/>
        <w:kinsoku/>
        <w:overflowPunct/>
        <w:topLinePunct w:val="0"/>
        <w:bidi w:val="0"/>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广安市第六届教学成果申奖推荐汇总表</w:t>
      </w:r>
    </w:p>
    <w:p>
      <w:pPr>
        <w:keepNext w:val="0"/>
        <w:keepLines w:val="0"/>
        <w:pageBreakBefore w:val="0"/>
        <w:widowControl w:val="0"/>
        <w:kinsoku/>
        <w:overflowPunct/>
        <w:topLinePunct w:val="0"/>
        <w:bidi w:val="0"/>
        <w:spacing w:line="560" w:lineRule="exact"/>
        <w:jc w:val="left"/>
        <w:textAlignment w:val="auto"/>
        <w:rPr>
          <w:rFonts w:ascii="方正小标宋简体" w:eastAsia="方正小标宋简体"/>
          <w:sz w:val="44"/>
          <w:szCs w:val="44"/>
        </w:rPr>
      </w:pPr>
      <w:r>
        <w:rPr>
          <w:rFonts w:hint="eastAsia"/>
          <w:b/>
          <w:sz w:val="28"/>
          <w:szCs w:val="28"/>
        </w:rPr>
        <w:t>推荐单位（盖章）：</w:t>
      </w:r>
    </w:p>
    <w:tbl>
      <w:tblPr>
        <w:tblStyle w:val="7"/>
        <w:tblW w:w="13579" w:type="dxa"/>
        <w:jc w:val="center"/>
        <w:tblInd w:w="-3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425"/>
        <w:gridCol w:w="425"/>
        <w:gridCol w:w="425"/>
        <w:gridCol w:w="426"/>
        <w:gridCol w:w="425"/>
        <w:gridCol w:w="425"/>
        <w:gridCol w:w="425"/>
        <w:gridCol w:w="3402"/>
        <w:gridCol w:w="1843"/>
        <w:gridCol w:w="141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972" w:type="dxa"/>
            <w:vAlign w:val="center"/>
          </w:tcPr>
          <w:p>
            <w:pPr>
              <w:keepNext w:val="0"/>
              <w:keepLines w:val="0"/>
              <w:pageBreakBefore w:val="0"/>
              <w:widowControl w:val="0"/>
              <w:kinsoku/>
              <w:overflowPunct/>
              <w:topLinePunct w:val="0"/>
              <w:bidi w:val="0"/>
              <w:jc w:val="center"/>
              <w:textAlignment w:val="auto"/>
            </w:pPr>
            <w:r>
              <w:rPr>
                <w:rFonts w:hint="eastAsia"/>
              </w:rPr>
              <w:t>推荐序号</w:t>
            </w:r>
          </w:p>
        </w:tc>
        <w:tc>
          <w:tcPr>
            <w:tcW w:w="2976" w:type="dxa"/>
            <w:gridSpan w:val="7"/>
            <w:vAlign w:val="center"/>
          </w:tcPr>
          <w:p>
            <w:pPr>
              <w:keepNext w:val="0"/>
              <w:keepLines w:val="0"/>
              <w:pageBreakBefore w:val="0"/>
              <w:widowControl w:val="0"/>
              <w:kinsoku/>
              <w:overflowPunct/>
              <w:topLinePunct w:val="0"/>
              <w:bidi w:val="0"/>
              <w:jc w:val="center"/>
              <w:textAlignment w:val="auto"/>
            </w:pPr>
            <w:r>
              <w:rPr>
                <w:rFonts w:hint="eastAsia"/>
              </w:rPr>
              <w:t>成果编号</w:t>
            </w:r>
          </w:p>
        </w:tc>
        <w:tc>
          <w:tcPr>
            <w:tcW w:w="3402" w:type="dxa"/>
            <w:vAlign w:val="center"/>
          </w:tcPr>
          <w:p>
            <w:pPr>
              <w:keepNext w:val="0"/>
              <w:keepLines w:val="0"/>
              <w:pageBreakBefore w:val="0"/>
              <w:widowControl w:val="0"/>
              <w:kinsoku/>
              <w:overflowPunct/>
              <w:topLinePunct w:val="0"/>
              <w:bidi w:val="0"/>
              <w:jc w:val="center"/>
              <w:textAlignment w:val="auto"/>
            </w:pPr>
            <w:r>
              <w:rPr>
                <w:rFonts w:hint="eastAsia"/>
              </w:rPr>
              <w:t>成果名称</w:t>
            </w:r>
          </w:p>
        </w:tc>
        <w:tc>
          <w:tcPr>
            <w:tcW w:w="1843" w:type="dxa"/>
            <w:vAlign w:val="center"/>
          </w:tcPr>
          <w:p>
            <w:pPr>
              <w:keepNext w:val="0"/>
              <w:keepLines w:val="0"/>
              <w:pageBreakBefore w:val="0"/>
              <w:widowControl w:val="0"/>
              <w:kinsoku/>
              <w:overflowPunct/>
              <w:topLinePunct w:val="0"/>
              <w:bidi w:val="0"/>
              <w:jc w:val="center"/>
              <w:textAlignment w:val="auto"/>
            </w:pPr>
            <w:r>
              <w:rPr>
                <w:rFonts w:hint="eastAsia"/>
              </w:rPr>
              <w:t>成果完成</w:t>
            </w:r>
          </w:p>
          <w:p>
            <w:pPr>
              <w:keepNext w:val="0"/>
              <w:keepLines w:val="0"/>
              <w:pageBreakBefore w:val="0"/>
              <w:widowControl w:val="0"/>
              <w:kinsoku/>
              <w:overflowPunct/>
              <w:topLinePunct w:val="0"/>
              <w:bidi w:val="0"/>
              <w:jc w:val="center"/>
              <w:textAlignment w:val="auto"/>
            </w:pPr>
            <w:r>
              <w:rPr>
                <w:rFonts w:hint="eastAsia"/>
              </w:rPr>
              <w:t>单位</w:t>
            </w:r>
          </w:p>
        </w:tc>
        <w:tc>
          <w:tcPr>
            <w:tcW w:w="1418" w:type="dxa"/>
            <w:vAlign w:val="center"/>
          </w:tcPr>
          <w:p>
            <w:pPr>
              <w:keepNext w:val="0"/>
              <w:keepLines w:val="0"/>
              <w:pageBreakBefore w:val="0"/>
              <w:widowControl w:val="0"/>
              <w:kinsoku/>
              <w:overflowPunct/>
              <w:topLinePunct w:val="0"/>
              <w:bidi w:val="0"/>
              <w:jc w:val="center"/>
              <w:textAlignment w:val="auto"/>
            </w:pPr>
            <w:r>
              <w:rPr>
                <w:rFonts w:hint="eastAsia"/>
              </w:rPr>
              <w:t>成果</w:t>
            </w:r>
          </w:p>
          <w:p>
            <w:pPr>
              <w:keepNext w:val="0"/>
              <w:keepLines w:val="0"/>
              <w:pageBreakBefore w:val="0"/>
              <w:widowControl w:val="0"/>
              <w:kinsoku/>
              <w:overflowPunct/>
              <w:topLinePunct w:val="0"/>
              <w:bidi w:val="0"/>
              <w:jc w:val="center"/>
              <w:textAlignment w:val="auto"/>
            </w:pPr>
            <w:r>
              <w:rPr>
                <w:rFonts w:hint="eastAsia"/>
              </w:rPr>
              <w:t>完成人</w:t>
            </w:r>
          </w:p>
        </w:tc>
        <w:tc>
          <w:tcPr>
            <w:tcW w:w="1968" w:type="dxa"/>
            <w:vAlign w:val="center"/>
          </w:tcPr>
          <w:p>
            <w:pPr>
              <w:keepNext w:val="0"/>
              <w:keepLines w:val="0"/>
              <w:pageBreakBefore w:val="0"/>
              <w:widowControl w:val="0"/>
              <w:kinsoku/>
              <w:overflowPunct/>
              <w:topLinePunct w:val="0"/>
              <w:bidi w:val="0"/>
              <w:jc w:val="center"/>
              <w:textAlignment w:val="auto"/>
            </w:pPr>
            <w:r>
              <w:rPr>
                <w:rFonts w:hint="eastAsia"/>
              </w:rPr>
              <w:t>成果联系人电话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72"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6"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425" w:type="dxa"/>
            <w:vAlign w:val="center"/>
          </w:tcPr>
          <w:p>
            <w:pPr>
              <w:keepNext w:val="0"/>
              <w:keepLines w:val="0"/>
              <w:pageBreakBefore w:val="0"/>
              <w:widowControl w:val="0"/>
              <w:kinsoku/>
              <w:overflowPunct/>
              <w:topLinePunct w:val="0"/>
              <w:bidi w:val="0"/>
              <w:jc w:val="left"/>
              <w:textAlignment w:val="auto"/>
            </w:pPr>
          </w:p>
        </w:tc>
        <w:tc>
          <w:tcPr>
            <w:tcW w:w="3402" w:type="dxa"/>
            <w:vAlign w:val="center"/>
          </w:tcPr>
          <w:p>
            <w:pPr>
              <w:keepNext w:val="0"/>
              <w:keepLines w:val="0"/>
              <w:pageBreakBefore w:val="0"/>
              <w:widowControl w:val="0"/>
              <w:kinsoku/>
              <w:overflowPunct/>
              <w:topLinePunct w:val="0"/>
              <w:bidi w:val="0"/>
              <w:jc w:val="left"/>
              <w:textAlignment w:val="auto"/>
            </w:pPr>
          </w:p>
        </w:tc>
        <w:tc>
          <w:tcPr>
            <w:tcW w:w="1843" w:type="dxa"/>
            <w:vAlign w:val="center"/>
          </w:tcPr>
          <w:p>
            <w:pPr>
              <w:keepNext w:val="0"/>
              <w:keepLines w:val="0"/>
              <w:pageBreakBefore w:val="0"/>
              <w:widowControl w:val="0"/>
              <w:kinsoku/>
              <w:overflowPunct/>
              <w:topLinePunct w:val="0"/>
              <w:bidi w:val="0"/>
              <w:jc w:val="left"/>
              <w:textAlignment w:val="auto"/>
            </w:pPr>
          </w:p>
        </w:tc>
        <w:tc>
          <w:tcPr>
            <w:tcW w:w="1418" w:type="dxa"/>
            <w:vAlign w:val="center"/>
          </w:tcPr>
          <w:p>
            <w:pPr>
              <w:keepNext w:val="0"/>
              <w:keepLines w:val="0"/>
              <w:pageBreakBefore w:val="0"/>
              <w:widowControl w:val="0"/>
              <w:kinsoku/>
              <w:overflowPunct/>
              <w:topLinePunct w:val="0"/>
              <w:bidi w:val="0"/>
              <w:jc w:val="left"/>
              <w:textAlignment w:val="auto"/>
            </w:pPr>
          </w:p>
        </w:tc>
        <w:tc>
          <w:tcPr>
            <w:tcW w:w="1968" w:type="dxa"/>
            <w:vAlign w:val="center"/>
          </w:tcPr>
          <w:p>
            <w:pPr>
              <w:keepNext w:val="0"/>
              <w:keepLines w:val="0"/>
              <w:pageBreakBefore w:val="0"/>
              <w:widowControl w:val="0"/>
              <w:kinsoku/>
              <w:overflowPunct/>
              <w:topLinePunct w:val="0"/>
              <w:bidi w:val="0"/>
              <w:jc w:val="left"/>
              <w:textAlignment w:val="auto"/>
            </w:pPr>
          </w:p>
        </w:tc>
      </w:tr>
    </w:tbl>
    <w:p>
      <w:pPr>
        <w:keepNext w:val="0"/>
        <w:keepLines w:val="0"/>
        <w:pageBreakBefore w:val="0"/>
        <w:widowControl w:val="0"/>
        <w:kinsoku/>
        <w:overflowPunct/>
        <w:topLinePunct w:val="0"/>
        <w:bidi w:val="0"/>
        <w:jc w:val="left"/>
        <w:textAlignment w:val="auto"/>
        <w:rPr>
          <w:rFonts w:ascii="仿宋_GB2312"/>
          <w:szCs w:val="21"/>
        </w:rPr>
      </w:pPr>
      <w:r>
        <w:rPr>
          <w:rFonts w:hint="eastAsia" w:ascii="仿宋_GB2312"/>
          <w:szCs w:val="21"/>
        </w:rPr>
        <w:t>（注：可添行；成果完成单位及成果完成人有多个的用“、”间隔）</w:t>
      </w:r>
    </w:p>
    <w:p>
      <w:pPr>
        <w:keepNext w:val="0"/>
        <w:keepLines w:val="0"/>
        <w:pageBreakBefore w:val="0"/>
        <w:widowControl w:val="0"/>
        <w:kinsoku/>
        <w:overflowPunct/>
        <w:topLinePunct w:val="0"/>
        <w:bidi w:val="0"/>
        <w:jc w:val="left"/>
        <w:textAlignment w:val="auto"/>
        <w:rPr>
          <w:rFonts w:ascii="仿宋_GB2312"/>
          <w:sz w:val="28"/>
          <w:szCs w:val="28"/>
        </w:rPr>
      </w:pPr>
      <w:r>
        <w:rPr>
          <w:rFonts w:hint="eastAsia" w:ascii="仿宋_GB2312"/>
          <w:sz w:val="28"/>
          <w:szCs w:val="28"/>
        </w:rPr>
        <w:t>填表人：                                     联系电话：</w:t>
      </w:r>
    </w:p>
    <w:p>
      <w:pPr>
        <w:keepNext w:val="0"/>
        <w:keepLines w:val="0"/>
        <w:pageBreakBefore w:val="0"/>
        <w:widowControl w:val="0"/>
        <w:kinsoku/>
        <w:overflowPunct/>
        <w:topLinePunct w:val="0"/>
        <w:bidi w:val="0"/>
        <w:jc w:val="left"/>
        <w:textAlignment w:val="auto"/>
        <w:rPr>
          <w:rFonts w:ascii="仿宋_GB2312"/>
          <w:sz w:val="28"/>
          <w:szCs w:val="28"/>
        </w:rPr>
        <w:sectPr>
          <w:footerReference r:id="rId5" w:type="default"/>
          <w:footerReference r:id="rId6" w:type="even"/>
          <w:pgSz w:w="16838" w:h="11906" w:orient="landscape"/>
          <w:pgMar w:top="1588" w:right="2098" w:bottom="1474" w:left="1985" w:header="1701" w:footer="1588" w:gutter="0"/>
          <w:pgNumType w:fmt="decimal"/>
          <w:cols w:space="425" w:num="1"/>
          <w:docGrid w:linePitch="435" w:charSpace="0"/>
        </w:sectPr>
      </w:pPr>
    </w:p>
    <w:p>
      <w:pPr>
        <w:keepNext w:val="0"/>
        <w:keepLines w:val="0"/>
        <w:pageBreakBefore w:val="0"/>
        <w:widowControl w:val="0"/>
        <w:kinsoku/>
        <w:overflowPunct/>
        <w:topLinePunct w:val="0"/>
        <w:bidi w:val="0"/>
        <w:jc w:val="left"/>
        <w:textAlignment w:val="auto"/>
        <w:rPr>
          <w:rFonts w:ascii="仿宋_GB2312"/>
          <w:sz w:val="28"/>
          <w:szCs w:val="28"/>
        </w:rPr>
      </w:pPr>
    </w:p>
    <w:p>
      <w:pPr>
        <w:keepNext w:val="0"/>
        <w:keepLines w:val="0"/>
        <w:pageBreakBefore w:val="0"/>
        <w:widowControl w:val="0"/>
        <w:kinsoku/>
        <w:overflowPunct/>
        <w:topLinePunct w:val="0"/>
        <w:bidi w:val="0"/>
        <w:jc w:val="left"/>
        <w:textAlignment w:val="auto"/>
        <w:rPr>
          <w:rFonts w:ascii="仿宋_GB2312"/>
          <w:sz w:val="28"/>
          <w:szCs w:val="28"/>
        </w:rPr>
      </w:pPr>
    </w:p>
    <w:p>
      <w:pPr>
        <w:keepNext w:val="0"/>
        <w:keepLines w:val="0"/>
        <w:pageBreakBefore w:val="0"/>
        <w:widowControl w:val="0"/>
        <w:kinsoku/>
        <w:overflowPunct/>
        <w:topLinePunct w:val="0"/>
        <w:bidi w:val="0"/>
        <w:jc w:val="left"/>
        <w:textAlignment w:val="auto"/>
        <w:rPr>
          <w:rFonts w:ascii="仿宋_GB2312"/>
          <w:sz w:val="28"/>
          <w:szCs w:val="28"/>
        </w:rPr>
      </w:pPr>
    </w:p>
    <w:p>
      <w:pPr>
        <w:keepNext w:val="0"/>
        <w:keepLines w:val="0"/>
        <w:pageBreakBefore w:val="0"/>
        <w:widowControl w:val="0"/>
        <w:kinsoku/>
        <w:overflowPunct/>
        <w:topLinePunct w:val="0"/>
        <w:bidi w:val="0"/>
        <w:jc w:val="left"/>
        <w:textAlignment w:val="auto"/>
        <w:rPr>
          <w:rFonts w:ascii="仿宋_GB2312"/>
          <w:sz w:val="28"/>
          <w:szCs w:val="28"/>
        </w:rPr>
      </w:pPr>
    </w:p>
    <w:p>
      <w:pPr>
        <w:keepNext w:val="0"/>
        <w:keepLines w:val="0"/>
        <w:pageBreakBefore w:val="0"/>
        <w:widowControl w:val="0"/>
        <w:kinsoku/>
        <w:overflowPunct/>
        <w:topLinePunct w:val="0"/>
        <w:bidi w:val="0"/>
        <w:jc w:val="left"/>
        <w:textAlignment w:val="auto"/>
        <w:rPr>
          <w:rFonts w:ascii="仿宋_GB2312"/>
          <w:sz w:val="28"/>
          <w:szCs w:val="28"/>
        </w:rPr>
      </w:pPr>
    </w:p>
    <w:p>
      <w:pPr>
        <w:keepNext w:val="0"/>
        <w:keepLines w:val="0"/>
        <w:pageBreakBefore w:val="0"/>
        <w:widowControl w:val="0"/>
        <w:kinsoku/>
        <w:overflowPunct/>
        <w:topLinePunct w:val="0"/>
        <w:bidi w:val="0"/>
        <w:jc w:val="left"/>
        <w:textAlignment w:val="auto"/>
        <w:rPr>
          <w:rFonts w:ascii="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autoSpaceDE w:val="0"/>
        <w:bidi w:val="0"/>
        <w:spacing w:line="480" w:lineRule="exact"/>
        <w:jc w:val="left"/>
        <w:textAlignment w:val="auto"/>
        <w:rPr>
          <w:rFonts w:hint="eastAsia" w:ascii="仿宋_GB2312" w:hAnsi="Calibri" w:eastAsia="仿宋_GB2312"/>
          <w:sz w:val="28"/>
          <w:szCs w:val="28"/>
        </w:rPr>
      </w:pPr>
    </w:p>
    <w:p>
      <w:pPr>
        <w:keepNext w:val="0"/>
        <w:keepLines w:val="0"/>
        <w:pageBreakBefore w:val="0"/>
        <w:widowControl w:val="0"/>
        <w:kinsoku/>
        <w:overflowPunct/>
        <w:topLinePunct w:val="0"/>
        <w:bidi w:val="0"/>
        <w:jc w:val="left"/>
        <w:textAlignment w:val="auto"/>
        <w:rPr>
          <w:rFonts w:hint="eastAsia" w:ascii="黑体" w:hAnsi="黑体" w:eastAsia="黑体" w:cs="黑体"/>
          <w:sz w:val="28"/>
          <w:szCs w:val="28"/>
          <w:lang w:val="en-US" w:eastAsia="zh-CN"/>
        </w:rPr>
      </w:pPr>
    </w:p>
    <w:p>
      <w:pPr>
        <w:keepNext w:val="0"/>
        <w:keepLines w:val="0"/>
        <w:pageBreakBefore w:val="0"/>
        <w:widowControl w:val="0"/>
        <w:kinsoku/>
        <w:overflowPunct/>
        <w:topLinePunct w:val="0"/>
        <w:bidi w:val="0"/>
        <w:jc w:val="left"/>
        <w:textAlignment w:val="auto"/>
        <w:rPr>
          <w:rFonts w:hint="eastAsia" w:ascii="黑体" w:hAnsi="黑体" w:eastAsia="黑体" w:cs="黑体"/>
          <w:sz w:val="28"/>
          <w:szCs w:val="28"/>
          <w:lang w:val="en-US" w:eastAsia="zh-CN"/>
        </w:rPr>
      </w:pPr>
    </w:p>
    <w:p>
      <w:pPr>
        <w:keepNext w:val="0"/>
        <w:keepLines w:val="0"/>
        <w:pageBreakBefore w:val="0"/>
        <w:widowControl w:val="0"/>
        <w:kinsoku/>
        <w:overflowPunct/>
        <w:topLinePunct w:val="0"/>
        <w:bidi w:val="0"/>
        <w:jc w:val="left"/>
        <w:textAlignment w:val="auto"/>
        <w:rPr>
          <w:rFonts w:hint="eastAsia" w:ascii="黑体" w:hAnsi="黑体" w:eastAsia="黑体" w:cs="黑体"/>
          <w:sz w:val="28"/>
          <w:szCs w:val="28"/>
          <w:lang w:val="en-US" w:eastAsia="zh-CN"/>
        </w:rPr>
      </w:pPr>
    </w:p>
    <w:p>
      <w:pPr>
        <w:keepNext w:val="0"/>
        <w:keepLines w:val="0"/>
        <w:pageBreakBefore w:val="0"/>
        <w:widowControl w:val="0"/>
        <w:kinsoku/>
        <w:overflowPunct/>
        <w:topLinePunct w:val="0"/>
        <w:bidi w:val="0"/>
        <w:jc w:val="left"/>
        <w:textAlignment w:val="auto"/>
        <w:rPr>
          <w:rFonts w:hint="eastAsia" w:ascii="黑体" w:hAnsi="黑体" w:eastAsia="黑体" w:cs="黑体"/>
          <w:sz w:val="28"/>
          <w:szCs w:val="28"/>
          <w:lang w:val="en-US" w:eastAsia="zh-CN"/>
        </w:rPr>
      </w:pPr>
    </w:p>
    <w:p>
      <w:pPr>
        <w:keepNext w:val="0"/>
        <w:keepLines w:val="0"/>
        <w:pageBreakBefore w:val="0"/>
        <w:widowControl w:val="0"/>
        <w:kinsoku/>
        <w:overflowPunct/>
        <w:topLinePunct w:val="0"/>
        <w:bidi w:val="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bidi w:val="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bidi w:val="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bidi w:val="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bidi w:val="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bidi w:val="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bidi w:val="0"/>
        <w:jc w:val="left"/>
        <w:textAlignment w:val="auto"/>
        <w:rPr>
          <w:rFonts w:hint="eastAsia" w:ascii="方正黑体_GBK" w:hAnsi="方正黑体_GBK" w:eastAsia="方正黑体_GBK" w:cs="方正黑体_GBK"/>
          <w:sz w:val="28"/>
          <w:szCs w:val="28"/>
          <w:lang w:val="en-US" w:eastAsia="zh-CN"/>
        </w:rPr>
      </w:pPr>
    </w:p>
    <w:p>
      <w:pPr>
        <w:keepNext w:val="0"/>
        <w:keepLines w:val="0"/>
        <w:pageBreakBefore w:val="0"/>
        <w:widowControl w:val="0"/>
        <w:kinsoku/>
        <w:overflowPunct/>
        <w:topLinePunct w:val="0"/>
        <w:bidi w:val="0"/>
        <w:ind w:firstLine="280" w:firstLineChars="100"/>
        <w:jc w:val="left"/>
        <w:textAlignment w:val="auto"/>
        <w:rPr>
          <w:rFonts w:hint="default" w:ascii="Times New Roman" w:hAnsi="Times New Roman" w:eastAsia="方正仿宋_GBK" w:cs="Times New Roman"/>
          <w:sz w:val="28"/>
          <w:szCs w:val="28"/>
          <w:lang w:val="en-US" w:eastAsia="zh-CN"/>
        </w:rPr>
      </w:pPr>
    </w:p>
    <w:p>
      <w:pPr>
        <w:keepNext w:val="0"/>
        <w:keepLines w:val="0"/>
        <w:pageBreakBefore w:val="0"/>
        <w:widowControl w:val="0"/>
        <w:pBdr>
          <w:top w:val="single" w:color="auto" w:sz="4" w:space="0"/>
          <w:bottom w:val="single" w:color="auto" w:sz="4" w:space="0"/>
        </w:pBdr>
        <w:kinsoku/>
        <w:overflowPunct/>
        <w:topLinePunct w:val="0"/>
        <w:autoSpaceDE w:val="0"/>
        <w:bidi w:val="0"/>
        <w:spacing w:line="480" w:lineRule="exact"/>
        <w:jc w:val="left"/>
        <w:textAlignment w:val="auto"/>
        <w:rPr>
          <w:rFonts w:hint="eastAsia" w:ascii="仿宋_GB2312" w:hAnsi="仿宋_GB2312" w:cs="仿宋_GB2312"/>
          <w:szCs w:val="32"/>
          <w:lang w:val="en-US" w:eastAsia="zh-CN"/>
        </w:rPr>
      </w:pPr>
      <w:r>
        <w:rPr>
          <w:rFonts w:hint="default" w:ascii="Times New Roman" w:hAnsi="Times New Roman" w:eastAsia="方正仿宋_GBK" w:cs="Times New Roman"/>
          <w:sz w:val="28"/>
          <w:szCs w:val="28"/>
        </w:rPr>
        <w:t>广安市教育</w:t>
      </w:r>
      <w:r>
        <w:rPr>
          <w:rFonts w:hint="eastAsia" w:ascii="Times New Roman" w:hAnsi="Times New Roman" w:eastAsia="方正仿宋_GBK" w:cs="Times New Roman"/>
          <w:sz w:val="28"/>
          <w:szCs w:val="28"/>
          <w:lang w:eastAsia="zh-CN"/>
        </w:rPr>
        <w:t>和</w:t>
      </w:r>
      <w:r>
        <w:rPr>
          <w:rFonts w:hint="default" w:ascii="Times New Roman" w:hAnsi="Times New Roman" w:eastAsia="方正仿宋_GBK" w:cs="Times New Roman"/>
          <w:sz w:val="28"/>
          <w:szCs w:val="28"/>
        </w:rPr>
        <w:t xml:space="preserve">体育局办公室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201</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日印</w:t>
      </w:r>
    </w:p>
    <w:p>
      <w:pPr>
        <w:keepNext w:val="0"/>
        <w:keepLines w:val="0"/>
        <w:pageBreakBefore w:val="0"/>
        <w:widowControl w:val="0"/>
        <w:kinsoku/>
        <w:overflowPunct/>
        <w:topLinePunct w:val="0"/>
        <w:bidi w:val="0"/>
        <w:jc w:val="left"/>
        <w:textAlignment w:val="auto"/>
      </w:pPr>
    </w:p>
    <w:sectPr>
      <w:footerReference r:id="rId7" w:type="default"/>
      <w:pgSz w:w="11906" w:h="16838"/>
      <w:pgMar w:top="2041" w:right="1531" w:bottom="1701" w:left="1531"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cente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Style w:val="9"/>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24</w:t>
    </w:r>
    <w:r>
      <w:rPr>
        <w:rFonts w:ascii="宋体" w:hAnsi="宋体"/>
        <w:sz w:val="28"/>
        <w:szCs w:val="28"/>
      </w:rPr>
      <w:fldChar w:fldCharType="end"/>
    </w:r>
    <w:r>
      <w:rPr>
        <w:rFonts w:hint="eastAsia" w:ascii="宋体" w:hAnsi="宋体"/>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36.3pt;width:78.9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jc w:val="center"/>
                  <w:rPr>
                    <w:rStyle w:val="9"/>
                    <w:sz w:val="28"/>
                    <w:szCs w:val="28"/>
                  </w:rPr>
                </w:pPr>
                <w:r>
                  <w:rPr>
                    <w:rStyle w:val="9"/>
                    <w:rFonts w:hint="eastAsia"/>
                    <w:sz w:val="28"/>
                    <w:szCs w:val="28"/>
                    <w:lang w:eastAsia="zh-CN"/>
                  </w:rPr>
                  <w:t>—</w:t>
                </w:r>
                <w:r>
                  <w:rPr>
                    <w:rStyle w:val="9"/>
                    <w:rFonts w:hint="eastAsia"/>
                    <w:sz w:val="28"/>
                    <w:szCs w:val="28"/>
                    <w:lang w:val="en-US" w:eastAsia="zh-CN"/>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27</w:t>
                </w:r>
                <w:r>
                  <w:rPr>
                    <w:rStyle w:val="9"/>
                    <w:sz w:val="28"/>
                    <w:szCs w:val="28"/>
                  </w:rPr>
                  <w:fldChar w:fldCharType="end"/>
                </w:r>
                <w:r>
                  <w:rPr>
                    <w:rStyle w:val="9"/>
                    <w:rFonts w:hint="eastAsia"/>
                    <w:sz w:val="28"/>
                    <w:szCs w:val="28"/>
                    <w:lang w:val="en-US" w:eastAsia="zh-CN"/>
                  </w:rPr>
                  <w:t xml:space="preserve"> </w:t>
                </w:r>
                <w:r>
                  <w:rPr>
                    <w:rStyle w:val="9"/>
                    <w:rFonts w:hint="eastAsia"/>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8"/>
  <w:displayHorizontalDrawingGridEvery w:val="0"/>
  <w:displayVerticalDrawingGridEvery w:val="2"/>
  <w:characterSpacingControl w:val="doNotCompress"/>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2EA2"/>
    <w:rsid w:val="0001443B"/>
    <w:rsid w:val="00030080"/>
    <w:rsid w:val="00103A21"/>
    <w:rsid w:val="001D7834"/>
    <w:rsid w:val="001E2CC0"/>
    <w:rsid w:val="002509EC"/>
    <w:rsid w:val="00266153"/>
    <w:rsid w:val="00293CB8"/>
    <w:rsid w:val="002F1A4B"/>
    <w:rsid w:val="0034351E"/>
    <w:rsid w:val="003A705D"/>
    <w:rsid w:val="003D6BC0"/>
    <w:rsid w:val="00402EA2"/>
    <w:rsid w:val="0051068E"/>
    <w:rsid w:val="0052727D"/>
    <w:rsid w:val="005D5726"/>
    <w:rsid w:val="006632AC"/>
    <w:rsid w:val="0068191E"/>
    <w:rsid w:val="006963A1"/>
    <w:rsid w:val="00726E18"/>
    <w:rsid w:val="00753346"/>
    <w:rsid w:val="007B6EBA"/>
    <w:rsid w:val="007F29CC"/>
    <w:rsid w:val="008071A7"/>
    <w:rsid w:val="00816A97"/>
    <w:rsid w:val="00844C26"/>
    <w:rsid w:val="00844E5C"/>
    <w:rsid w:val="00860FA8"/>
    <w:rsid w:val="008E636F"/>
    <w:rsid w:val="008F7984"/>
    <w:rsid w:val="00946E24"/>
    <w:rsid w:val="0096294E"/>
    <w:rsid w:val="009B0D1F"/>
    <w:rsid w:val="009C3ED4"/>
    <w:rsid w:val="009C4672"/>
    <w:rsid w:val="009D6940"/>
    <w:rsid w:val="009D77D0"/>
    <w:rsid w:val="00A21DD1"/>
    <w:rsid w:val="00A32EE8"/>
    <w:rsid w:val="00A719D9"/>
    <w:rsid w:val="00B01F98"/>
    <w:rsid w:val="00B2010F"/>
    <w:rsid w:val="00B502DE"/>
    <w:rsid w:val="00BA5A81"/>
    <w:rsid w:val="00BC5F1A"/>
    <w:rsid w:val="00BF0EDD"/>
    <w:rsid w:val="00C4341A"/>
    <w:rsid w:val="00C43F4D"/>
    <w:rsid w:val="00C92CF1"/>
    <w:rsid w:val="00D0378B"/>
    <w:rsid w:val="00DD1CEA"/>
    <w:rsid w:val="00E07F5C"/>
    <w:rsid w:val="00E32351"/>
    <w:rsid w:val="00E83B95"/>
    <w:rsid w:val="00E917C3"/>
    <w:rsid w:val="00EA221E"/>
    <w:rsid w:val="00EE0268"/>
    <w:rsid w:val="00F33F20"/>
    <w:rsid w:val="00F35E44"/>
    <w:rsid w:val="00F51FD8"/>
    <w:rsid w:val="00FA6BF7"/>
    <w:rsid w:val="037C7D5F"/>
    <w:rsid w:val="0688799A"/>
    <w:rsid w:val="14361605"/>
    <w:rsid w:val="2004304F"/>
    <w:rsid w:val="26732A44"/>
    <w:rsid w:val="2E3221DF"/>
    <w:rsid w:val="2EA849CB"/>
    <w:rsid w:val="3B32754B"/>
    <w:rsid w:val="3D776B15"/>
    <w:rsid w:val="46E15923"/>
    <w:rsid w:val="4D483BB2"/>
    <w:rsid w:val="4DC52CFA"/>
    <w:rsid w:val="5845377A"/>
    <w:rsid w:val="5D5A3F80"/>
    <w:rsid w:val="67C113C1"/>
    <w:rsid w:val="687771B9"/>
    <w:rsid w:val="7748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pacing w:line="520" w:lineRule="exact"/>
      <w:ind w:firstLine="640" w:firstLineChars="200"/>
    </w:pPr>
    <w:rPr>
      <w:rFonts w:ascii="仿宋_GB2312"/>
      <w:szCs w:val="24"/>
    </w:rPr>
  </w:style>
  <w:style w:type="paragraph" w:styleId="3">
    <w:name w:val="Body Text Indent 2"/>
    <w:basedOn w:val="1"/>
    <w:link w:val="12"/>
    <w:qFormat/>
    <w:uiPriority w:val="0"/>
    <w:pPr>
      <w:spacing w:line="520" w:lineRule="exact"/>
      <w:ind w:firstLine="320"/>
    </w:pPr>
    <w:rPr>
      <w:rFonts w:ascii="仿宋_GB2312"/>
      <w:sz w:val="28"/>
      <w:szCs w:val="24"/>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9">
    <w:name w:val="page number"/>
    <w:qFormat/>
    <w:uiPriority w:val="0"/>
  </w:style>
  <w:style w:type="character" w:customStyle="1" w:styleId="10">
    <w:name w:val="页脚 Char"/>
    <w:basedOn w:val="8"/>
    <w:link w:val="4"/>
    <w:qFormat/>
    <w:uiPriority w:val="99"/>
    <w:rPr>
      <w:rFonts w:ascii="Times New Roman" w:hAnsi="Times New Roman" w:eastAsia="仿宋_GB2312" w:cs="Times New Roman"/>
      <w:sz w:val="18"/>
      <w:szCs w:val="18"/>
    </w:rPr>
  </w:style>
  <w:style w:type="character" w:customStyle="1" w:styleId="11">
    <w:name w:val="正文文本缩进 Char"/>
    <w:basedOn w:val="8"/>
    <w:link w:val="2"/>
    <w:qFormat/>
    <w:uiPriority w:val="0"/>
    <w:rPr>
      <w:rFonts w:ascii="仿宋_GB2312" w:hAnsi="Times New Roman" w:eastAsia="仿宋_GB2312" w:cs="Times New Roman"/>
      <w:sz w:val="32"/>
      <w:szCs w:val="24"/>
    </w:rPr>
  </w:style>
  <w:style w:type="character" w:customStyle="1" w:styleId="12">
    <w:name w:val="正文文本缩进 2 Char"/>
    <w:basedOn w:val="8"/>
    <w:link w:val="3"/>
    <w:qFormat/>
    <w:uiPriority w:val="0"/>
    <w:rPr>
      <w:rFonts w:ascii="仿宋_GB2312" w:hAnsi="Times New Roman" w:eastAsia="仿宋_GB2312" w:cs="Times New Roman"/>
      <w:sz w:val="28"/>
      <w:szCs w:val="24"/>
    </w:rPr>
  </w:style>
  <w:style w:type="character" w:customStyle="1" w:styleId="13">
    <w:name w:val="页眉 Char"/>
    <w:basedOn w:val="8"/>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92B4B-FA3C-4D02-AC04-5AC68412F801}">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1190</Words>
  <Characters>6785</Characters>
  <Lines>56</Lines>
  <Paragraphs>15</Paragraphs>
  <TotalTime>12</TotalTime>
  <ScaleCrop>false</ScaleCrop>
  <LinksUpToDate>false</LinksUpToDate>
  <CharactersWithSpaces>7960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2019-03-29T00:29:00Z</dcterms:created>
  <dc:creator>何学军</dc:creator>
  <cp:lastModifiedBy>Administrator</cp:lastModifiedBy>
  <cp:lastPrinted>2019-04-09T09:49:00Z</cp:lastPrinted>
  <dcterms:modified xsi:type="dcterms:W3CDTF">2019-04-09T10:05:39Z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